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33F5" w14:textId="77777777" w:rsidR="007E6277" w:rsidRDefault="00AF4E52">
      <w:pPr>
        <w:pStyle w:val="P68B1DB1-Normal1"/>
        <w:spacing w:before="120" w:after="120"/>
        <w:jc w:val="center"/>
      </w:pPr>
      <w:r>
        <w:t xml:space="preserve">Всемирный день учителя 2021 </w:t>
      </w:r>
    </w:p>
    <w:p w14:paraId="38FE13F3" w14:textId="77777777" w:rsidR="007E6277" w:rsidRDefault="00AF4E52">
      <w:pPr>
        <w:pStyle w:val="P68B1DB1-Normal1"/>
        <w:spacing w:before="120" w:after="120"/>
        <w:jc w:val="center"/>
      </w:pPr>
      <w:r>
        <w:t>Всегда с нами: отдаём дань памяти преподавателям, которых мы потеряли</w:t>
      </w:r>
    </w:p>
    <w:p w14:paraId="065011DF" w14:textId="77777777" w:rsidR="007E6277" w:rsidRDefault="007E6277">
      <w:pPr>
        <w:spacing w:before="120" w:after="120"/>
        <w:rPr>
          <w:rFonts w:ascii="Open Sans" w:hAnsi="Open Sans" w:cs="Open Sans"/>
          <w:b/>
          <w:bCs/>
          <w:sz w:val="28"/>
          <w:szCs w:val="28"/>
        </w:rPr>
      </w:pPr>
    </w:p>
    <w:p w14:paraId="48CA3B27" w14:textId="49BB5201" w:rsidR="007E6277" w:rsidRDefault="00AF4E52">
      <w:pPr>
        <w:pStyle w:val="P68B1DB1-Normal2"/>
        <w:spacing w:before="120" w:after="120"/>
      </w:pPr>
      <w:r>
        <w:t xml:space="preserve">В этом году Всемирный день учителя будет не таким, как обычно. По всему миру продолжает свирепствовать пандемия COVID-19, и особенно страдает от неё сектор образования. Помимо того, что были закрыты школы, а ученики недополучили знания, мы потеряли бесчисленное количество преподавателей, которые вели вперёд, вдохновляли своих учеников, их семьи и сообщества, и заставляли мир вращаться для них. Все мы потеряли коллег, друзей и соратников по профсоюзам. В этом году во Всемирный день учителя мы сделаем паузу и </w:t>
      </w:r>
      <w:r w:rsidR="003D50CD" w:rsidRPr="003D50CD">
        <w:t xml:space="preserve">отдадим дань работе </w:t>
      </w:r>
      <w:r>
        <w:t xml:space="preserve">учителей и сотрудников школ, которые покинули нас. </w:t>
      </w:r>
    </w:p>
    <w:p w14:paraId="114C2847" w14:textId="55FA64CD" w:rsidR="007E6277" w:rsidRDefault="00AF4E52">
      <w:pPr>
        <w:pStyle w:val="P68B1DB1-Normal3"/>
        <w:spacing w:before="120" w:after="120"/>
      </w:pPr>
      <w:r>
        <w:t>Данный инструментарий представляет собой описание по</w:t>
      </w:r>
      <w:r w:rsidR="00E34484">
        <w:t>д</w:t>
      </w:r>
      <w:r>
        <w:t xml:space="preserve">готовки к проведению памятного мероприятия Global Tribute Event, которое будет организовано Education International (EI) во Всемирный день учителя 5 октября 2021 года, а также </w:t>
      </w:r>
      <w:r w:rsidR="001F4AE5">
        <w:t>к</w:t>
      </w:r>
      <w:r>
        <w:t xml:space="preserve"> </w:t>
      </w:r>
      <w:r w:rsidR="003D50CD" w:rsidRPr="003D50CD">
        <w:t xml:space="preserve">проведению </w:t>
      </w:r>
      <w:r>
        <w:t>дополнительны</w:t>
      </w:r>
      <w:r w:rsidR="003D50CD">
        <w:t>х</w:t>
      </w:r>
      <w:r>
        <w:t xml:space="preserve"> мероприяти</w:t>
      </w:r>
      <w:r w:rsidR="003D50CD">
        <w:t>й</w:t>
      </w:r>
      <w:r>
        <w:t xml:space="preserve">. Цель инструментария — помочь Вам распространить информацию об этом глобальном мероприятии, а также вдохновить Вас на организацию собственных памятных мероприятий в своих странах или сообществах.  </w:t>
      </w:r>
    </w:p>
    <w:p w14:paraId="31B1EEDB" w14:textId="77777777" w:rsidR="007E6277" w:rsidRDefault="007E6277">
      <w:pPr>
        <w:spacing w:before="120" w:after="120"/>
        <w:rPr>
          <w:rFonts w:ascii="Open Sans" w:eastAsia="Calibri" w:hAnsi="Open Sans" w:cs="Open Sans"/>
          <w:color w:val="000000" w:themeColor="text1"/>
          <w:sz w:val="21"/>
          <w:szCs w:val="21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id w:val="759797267"/>
        <w:docPartObj>
          <w:docPartGallery w:val="Table of Contents"/>
          <w:docPartUnique/>
        </w:docPartObj>
      </w:sdtPr>
      <w:sdtEndPr>
        <w:rPr>
          <w:rFonts w:ascii="Open Sans" w:hAnsi="Open Sans" w:cs="Open Sans"/>
          <w:b/>
          <w:bCs/>
          <w:sz w:val="21"/>
          <w:szCs w:val="21"/>
        </w:rPr>
      </w:sdtEndPr>
      <w:sdtContent>
        <w:p w14:paraId="122510D7" w14:textId="77777777" w:rsidR="007E6277" w:rsidRDefault="00AF4E52">
          <w:pPr>
            <w:pStyle w:val="P68B1DB1-En-ttedetabledesmatires4"/>
            <w:spacing w:before="120" w:after="120"/>
          </w:pPr>
          <w:r>
            <w:t>Содержание инструментария</w:t>
          </w:r>
        </w:p>
        <w:bookmarkStart w:id="0" w:name="TOCPosition"/>
        <w:p w14:paraId="741EB052" w14:textId="5700656F" w:rsidR="0065112C" w:rsidRDefault="007E62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r w:rsidRPr="00E17AD6">
            <w:rPr>
              <w:rFonts w:ascii="Open Sans" w:hAnsi="Open Sans" w:cs="Open Sans"/>
              <w:sz w:val="21"/>
              <w:szCs w:val="21"/>
            </w:rPr>
            <w:fldChar w:fldCharType="begin"/>
          </w:r>
          <w:r w:rsidR="00AF4E52" w:rsidRPr="00E17AD6">
            <w:rPr>
              <w:rFonts w:ascii="Open Sans" w:hAnsi="Open Sans" w:cs="Open Sans"/>
              <w:sz w:val="21"/>
              <w:szCs w:val="21"/>
            </w:rPr>
            <w:instrText xml:space="preserve"> TOC \o "1-3" \h \z \u </w:instrText>
          </w:r>
          <w:r w:rsidRPr="00E17AD6">
            <w:rPr>
              <w:rFonts w:ascii="Open Sans" w:hAnsi="Open Sans" w:cs="Open Sans"/>
              <w:sz w:val="21"/>
              <w:szCs w:val="21"/>
            </w:rPr>
            <w:fldChar w:fldCharType="separate"/>
          </w:r>
          <w:hyperlink w:anchor="_Toc82702814" w:history="1">
            <w:r w:rsidR="0065112C" w:rsidRPr="00FD0A31">
              <w:rPr>
                <w:rStyle w:val="Hyperlink"/>
                <w:noProof/>
              </w:rPr>
              <w:t>Они всегда в нашей памяти и в наших сердцах</w:t>
            </w:r>
            <w:r w:rsidR="0065112C">
              <w:rPr>
                <w:noProof/>
                <w:webHidden/>
              </w:rPr>
              <w:tab/>
            </w:r>
            <w:r w:rsidR="0065112C">
              <w:rPr>
                <w:noProof/>
                <w:webHidden/>
              </w:rPr>
              <w:fldChar w:fldCharType="begin"/>
            </w:r>
            <w:r w:rsidR="0065112C">
              <w:rPr>
                <w:noProof/>
                <w:webHidden/>
              </w:rPr>
              <w:instrText xml:space="preserve"> PAGEREF _Toc82702814 \h </w:instrText>
            </w:r>
            <w:r w:rsidR="0065112C">
              <w:rPr>
                <w:noProof/>
                <w:webHidden/>
              </w:rPr>
            </w:r>
            <w:r w:rsidR="0065112C">
              <w:rPr>
                <w:noProof/>
                <w:webHidden/>
              </w:rPr>
              <w:fldChar w:fldCharType="separate"/>
            </w:r>
            <w:r w:rsidR="0065112C">
              <w:rPr>
                <w:noProof/>
                <w:webHidden/>
              </w:rPr>
              <w:t>2</w:t>
            </w:r>
            <w:r w:rsidR="0065112C">
              <w:rPr>
                <w:noProof/>
                <w:webHidden/>
              </w:rPr>
              <w:fldChar w:fldCharType="end"/>
            </w:r>
          </w:hyperlink>
        </w:p>
        <w:p w14:paraId="585F39D7" w14:textId="615BDAFB" w:rsidR="0065112C" w:rsidRDefault="0065112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15" w:history="1">
            <w:r w:rsidRPr="00FD0A31">
              <w:rPr>
                <w:rStyle w:val="Hyperlink"/>
                <w:noProof/>
              </w:rPr>
              <w:t>Памятное мероприятие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AD747" w14:textId="2EE771CC" w:rsidR="0065112C" w:rsidRDefault="0065112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16" w:history="1">
            <w:r w:rsidRPr="00FD0A31">
              <w:rPr>
                <w:rStyle w:val="Hyperlink"/>
                <w:noProof/>
              </w:rPr>
              <w:t>Мемориальный веб-сайт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1A764" w14:textId="26D3EA83" w:rsidR="0065112C" w:rsidRDefault="0065112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17" w:history="1">
            <w:r w:rsidRPr="00FD0A31">
              <w:rPr>
                <w:rStyle w:val="Hyperlink"/>
                <w:noProof/>
              </w:rPr>
              <w:t>Коммуникационные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F970D" w14:textId="213CC16D" w:rsidR="0065112C" w:rsidRDefault="0065112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18" w:history="1">
            <w:r w:rsidRPr="00FD0A31">
              <w:rPr>
                <w:rStyle w:val="Hyperlink"/>
                <w:noProof/>
              </w:rPr>
              <w:t>Социальные медиа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27A88" w14:textId="45C74B41" w:rsidR="0065112C" w:rsidRDefault="0065112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19" w:history="1">
            <w:r w:rsidRPr="00FD0A31">
              <w:rPr>
                <w:rStyle w:val="Hyperlink"/>
                <w:noProof/>
              </w:rPr>
              <w:t>Электронная почта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37EB5" w14:textId="4631733D" w:rsidR="0065112C" w:rsidRDefault="0065112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82702820" w:history="1">
            <w:r w:rsidRPr="00FD0A31">
              <w:rPr>
                <w:rStyle w:val="Hyperlink"/>
                <w:noProof/>
              </w:rPr>
              <w:t>Организация памятного мероприятия ко Всемирному дню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_Toc82702820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98E49" w14:textId="0770D4A7" w:rsidR="007E6277" w:rsidRPr="00E17AD6" w:rsidRDefault="007E6277">
          <w:pPr>
            <w:spacing w:before="120" w:after="120"/>
            <w:rPr>
              <w:rFonts w:ascii="Open Sans" w:hAnsi="Open Sans" w:cs="Open Sans"/>
              <w:b/>
              <w:bCs/>
              <w:sz w:val="21"/>
              <w:szCs w:val="21"/>
            </w:rPr>
          </w:pPr>
          <w:r w:rsidRPr="00E17AD6">
            <w:rPr>
              <w:rFonts w:ascii="Open Sans" w:hAnsi="Open Sans" w:cs="Open Sans"/>
              <w:b/>
              <w:bCs/>
              <w:sz w:val="21"/>
              <w:szCs w:val="21"/>
            </w:rPr>
            <w:fldChar w:fldCharType="end"/>
          </w:r>
        </w:p>
        <w:bookmarkEnd w:id="0" w:displacedByCustomXml="next"/>
      </w:sdtContent>
    </w:sdt>
    <w:p w14:paraId="62146334" w14:textId="77777777" w:rsidR="007E6277" w:rsidRDefault="00AF4E52">
      <w:pPr>
        <w:pStyle w:val="Heading1"/>
      </w:pPr>
      <w:bookmarkStart w:id="1" w:name="_Toc82702814"/>
      <w:r>
        <w:lastRenderedPageBreak/>
        <w:t>Они всегда в нашей памяти и в наших сердцах</w:t>
      </w:r>
      <w:bookmarkEnd w:id="1"/>
    </w:p>
    <w:p w14:paraId="432EB62E" w14:textId="77777777" w:rsidR="007E6277" w:rsidRDefault="00AF4E52">
      <w:pPr>
        <w:pStyle w:val="P68B1DB1-Titre26"/>
        <w:spacing w:before="120" w:after="120"/>
      </w:pPr>
      <w:bookmarkStart w:id="2" w:name="_Toc82702815"/>
      <w:r>
        <w:t>Памятное мероприятие</w:t>
      </w:r>
      <w:bookmarkEnd w:id="2"/>
    </w:p>
    <w:p w14:paraId="720FD8F3" w14:textId="77777777" w:rsidR="007E6277" w:rsidRDefault="00AF4E52">
      <w:pPr>
        <w:spacing w:before="120" w:after="120" w:line="240" w:lineRule="auto"/>
        <w:rPr>
          <w:rFonts w:ascii="Open Sans" w:eastAsia="Open" w:hAnsi="Open Sans" w:cs="Open Sans"/>
          <w:color w:val="000000" w:themeColor="text1"/>
          <w:sz w:val="21"/>
          <w:szCs w:val="21"/>
        </w:rPr>
      </w:pPr>
      <w:r>
        <w:rPr>
          <w:rFonts w:ascii="Open Sans" w:eastAsia="Open" w:hAnsi="Open Sans" w:cs="Open Sans"/>
          <w:color w:val="000000" w:themeColor="text1"/>
          <w:sz w:val="21"/>
          <w:szCs w:val="21"/>
        </w:rPr>
        <w:t>В этот Всемирный день учителя Education International проведёт глобальное памятное мероприятие в честь учителей и работников сферы образования, которых мы потеряли во время пандемии. 5</w:t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 октября мы, преподаватели, члены профсоюзов и мировое сообщество, соберёмся вместе, чтобы отдать дань делу их жизни, их преданности своим ученикам, коллегам и своей профессии, их смелости и наследию, и возьмём на себя обязательство продолжать их дело. Никто из них не забыт. Они всегда с нами в наших сердцах и нашей памяти. </w:t>
      </w:r>
    </w:p>
    <w:p w14:paraId="6502E51A" w14:textId="0A002AA5" w:rsidR="007E6277" w:rsidRDefault="00AF4E52">
      <w:pPr>
        <w:pStyle w:val="P68B1DB1-Normal7"/>
        <w:spacing w:before="120" w:after="120" w:line="240" w:lineRule="auto"/>
      </w:pPr>
      <w:r>
        <w:t xml:space="preserve">Мероприятие будет транслироваться в прямом эфире на каналах EI в YouTube и Facebook, а также на мемориальном веб-сайте. Пожалуйста, воспользуйтесь изображениями и рекомендуемыми шаблонами сообщений, приведёнными ниже, чтобы поделиться информацией с членами своей организации. </w:t>
      </w:r>
    </w:p>
    <w:p w14:paraId="4370A288" w14:textId="77777777" w:rsidR="00E17AD6" w:rsidRDefault="00E17AD6">
      <w:pPr>
        <w:pStyle w:val="P68B1DB1-Normal7"/>
        <w:spacing w:before="120" w:after="120" w:line="240" w:lineRule="auto"/>
      </w:pPr>
    </w:p>
    <w:p w14:paraId="3B1BF5FB" w14:textId="77777777" w:rsidR="007E6277" w:rsidRDefault="00AF4E52">
      <w:pPr>
        <w:pStyle w:val="P68B1DB1-Titre26"/>
        <w:spacing w:before="120" w:after="120"/>
      </w:pPr>
      <w:bookmarkStart w:id="3" w:name="_Toc82702816"/>
      <w:r>
        <w:t>Мемориальный веб-сайт</w:t>
      </w:r>
      <w:bookmarkEnd w:id="3"/>
    </w:p>
    <w:p w14:paraId="44C2D9F1" w14:textId="77777777" w:rsidR="00DB6AD7" w:rsidRDefault="00CD7D12">
      <w:pPr>
        <w:spacing w:before="120" w:after="120" w:line="240" w:lineRule="auto"/>
        <w:rPr>
          <w:rFonts w:ascii="Open Sans" w:hAnsi="Open Sans" w:cs="Open Sans"/>
          <w:sz w:val="21"/>
          <w:szCs w:val="21"/>
        </w:rPr>
      </w:pPr>
      <w:hyperlink r:id="rId11" w:history="1">
        <w:r w:rsidR="00DB6AD7" w:rsidRPr="00F579EF">
          <w:rPr>
            <w:rStyle w:val="Hyperlink"/>
            <w:rFonts w:ascii="Open Sans" w:hAnsi="Open Sans" w:cs="Open Sans"/>
            <w:sz w:val="21"/>
            <w:szCs w:val="21"/>
          </w:rPr>
          <w:t>www.teachercovidmemorial.org/ru/</w:t>
        </w:r>
      </w:hyperlink>
    </w:p>
    <w:p w14:paraId="4F888AE1" w14:textId="300033E5" w:rsidR="007E6277" w:rsidRDefault="00AF4E52">
      <w:pPr>
        <w:spacing w:before="120" w:after="120" w:line="240" w:lineRule="auto"/>
        <w:rPr>
          <w:rFonts w:ascii="Open Sans" w:hAnsi="Open Sans" w:cs="Open Sans"/>
          <w:sz w:val="21"/>
          <w:szCs w:val="21"/>
        </w:rPr>
      </w:pP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В преддверии памятного мероприятия мы запустили специальный </w:t>
      </w:r>
      <w:hyperlink r:id="rId12" w:history="1">
        <w:r>
          <w:rPr>
            <w:rStyle w:val="Hyperlink"/>
            <w:rFonts w:ascii="Open Sans" w:eastAsia="Open" w:hAnsi="Open Sans" w:cs="Open Sans"/>
            <w:sz w:val="21"/>
            <w:szCs w:val="21"/>
          </w:rPr>
          <w:t>мемориальный веб-сайт</w:t>
        </w:r>
      </w:hyperlink>
      <w:r>
        <w:rPr>
          <w:rFonts w:ascii="Open Sans" w:hAnsi="Open Sans" w:cs="Open Sans"/>
          <w:sz w:val="21"/>
          <w:szCs w:val="21"/>
        </w:rPr>
        <w:t xml:space="preserve">, на котором преподаватели со всего мира могут собраться, чтобы почтить память своих коллег, оставивших нас во время пандемии. Он служит местом для того, чтобы вспомнить тех, кого мы потеряли, и отдать дань делу их жизни. </w:t>
      </w:r>
    </w:p>
    <w:p w14:paraId="4444C470" w14:textId="65787DA4" w:rsidR="007E6277" w:rsidRDefault="00AF4E52">
      <w:pPr>
        <w:pStyle w:val="P68B1DB1-Normal8"/>
        <w:spacing w:before="120" w:after="120" w:line="240" w:lineRule="auto"/>
        <w:rPr>
          <w:rFonts w:ascii="Open Sans" w:eastAsia="Open" w:hAnsi="Open Sans" w:cs="Open Sans"/>
          <w:color w:val="000000" w:themeColor="text1"/>
        </w:rPr>
      </w:pPr>
      <w:r>
        <w:rPr>
          <w:rFonts w:ascii="Open Sans" w:hAnsi="Open Sans" w:cs="Open Sans"/>
        </w:rPr>
        <w:t xml:space="preserve">Веб-сайт позволяет пользователям делиться историями о преподавателях, которых они потеряли во время пандемии. </w:t>
      </w:r>
      <w:r>
        <w:rPr>
          <w:rFonts w:ascii="Open Sans" w:eastAsia="Open" w:hAnsi="Open Sans" w:cs="Open Sans"/>
          <w:color w:val="000000" w:themeColor="text1"/>
        </w:rPr>
        <w:t>Пожалуйста, поделитесь ссылкой на веб-сайт с как можно большим количеством членов Вашей организации, чтобы на сайте было размещено как можно больше историй и чтобы сохранилась и была почтена память как можно большего к</w:t>
      </w:r>
      <w:r w:rsidR="00043476">
        <w:rPr>
          <w:rFonts w:ascii="Open Sans" w:eastAsia="Open" w:hAnsi="Open Sans" w:cs="Open Sans"/>
          <w:color w:val="000000" w:themeColor="text1"/>
        </w:rPr>
        <w:t>оличества преподавателей. Ниже В</w:t>
      </w:r>
      <w:r>
        <w:rPr>
          <w:rFonts w:ascii="Open Sans" w:eastAsia="Open" w:hAnsi="Open Sans" w:cs="Open Sans"/>
          <w:color w:val="000000" w:themeColor="text1"/>
        </w:rPr>
        <w:t xml:space="preserve">ы найдёте несколько изображений и рекомендуемых шаблонов сообщений, с помощью которых Вы можете рассказать об этом веб-сайте. </w:t>
      </w:r>
    </w:p>
    <w:p w14:paraId="5A78DDD5" w14:textId="77777777" w:rsidR="001F25AC" w:rsidRDefault="001F25AC">
      <w:pPr>
        <w:pStyle w:val="P68B1DB1-Normal8"/>
        <w:spacing w:before="120" w:after="120" w:line="240" w:lineRule="auto"/>
        <w:rPr>
          <w:rFonts w:ascii="Open Sans" w:eastAsia="Open" w:hAnsi="Open Sans" w:cs="Open Sans"/>
          <w:color w:val="000000" w:themeColor="text1"/>
        </w:rPr>
      </w:pPr>
    </w:p>
    <w:p w14:paraId="1D30C957" w14:textId="77777777" w:rsidR="007E6277" w:rsidRDefault="00AF4E52">
      <w:pPr>
        <w:pStyle w:val="P68B1DB1-Titre19"/>
        <w:spacing w:before="120"/>
      </w:pPr>
      <w:bookmarkStart w:id="4" w:name="_Toc82702817"/>
      <w:r>
        <w:t>Коммуникационные материалы</w:t>
      </w:r>
      <w:bookmarkEnd w:id="4"/>
    </w:p>
    <w:p w14:paraId="73A8E179" w14:textId="77777777" w:rsidR="007E6277" w:rsidRDefault="00AF4E52">
      <w:pPr>
        <w:pStyle w:val="P68B1DB1-Titre26"/>
        <w:spacing w:before="120" w:after="120"/>
      </w:pPr>
      <w:bookmarkStart w:id="5" w:name="_Toc82702818"/>
      <w:r>
        <w:t>Социальные медиа</w:t>
      </w:r>
      <w:bookmarkEnd w:id="5"/>
    </w:p>
    <w:p w14:paraId="30DEDB1D" w14:textId="77777777" w:rsidR="007E6277" w:rsidRDefault="00AF4E52">
      <w:pPr>
        <w:pStyle w:val="P68B1DB1-Normal10"/>
        <w:spacing w:before="120" w:after="120"/>
      </w:pPr>
      <w:r>
        <w:t>Прежде всего, поделитесь публикациями EI в социальных сетях. Это позволит быстро распространить информацию о мероприятии среди членов Вашей организации. Ниже приведены ссылки на несколько сообщений, которыми Вы можете поделиться:</w:t>
      </w:r>
    </w:p>
    <w:p w14:paraId="0F780262" w14:textId="736D0952" w:rsidR="00E17AD6" w:rsidRDefault="00AF4E52" w:rsidP="00E17AD6">
      <w:pPr>
        <w:pStyle w:val="P68B1DB1-Paragraphedeliste11"/>
        <w:numPr>
          <w:ilvl w:val="0"/>
          <w:numId w:val="2"/>
        </w:numPr>
        <w:spacing w:before="120" w:after="120"/>
      </w:pPr>
      <w:r>
        <w:lastRenderedPageBreak/>
        <w:t xml:space="preserve">Twitter: </w:t>
      </w:r>
      <w:r w:rsidR="00E17AD6">
        <w:t xml:space="preserve">приглашение добавить истории на мемориальный веб-сайт и поучаствовать в памятном мероприятии </w:t>
      </w:r>
      <w:r w:rsidR="00ED3549">
        <w:br/>
      </w:r>
      <w:hyperlink r:id="rId13" w:history="1">
        <w:r w:rsidR="00ED3549" w:rsidRPr="00746B2A">
          <w:rPr>
            <w:rStyle w:val="Hyperlink"/>
          </w:rPr>
          <w:t>https://twitter.com/eduint/status/1438511747946598417</w:t>
        </w:r>
      </w:hyperlink>
      <w:r w:rsidR="00ED3549" w:rsidRPr="00ED3549">
        <w:t xml:space="preserve"> </w:t>
      </w:r>
    </w:p>
    <w:p w14:paraId="7FD81E57" w14:textId="386C9D15" w:rsidR="007E6277" w:rsidRDefault="00AF4E52" w:rsidP="00E17AD6">
      <w:pPr>
        <w:pStyle w:val="P68B1DB1-Paragraphedeliste11"/>
        <w:numPr>
          <w:ilvl w:val="0"/>
          <w:numId w:val="2"/>
        </w:numPr>
        <w:spacing w:before="120" w:after="120"/>
      </w:pPr>
      <w:r>
        <w:t xml:space="preserve">Facebook: приглашение добавить истории на мемориальный веб-сайт и поучаствовать в памятном мероприятии </w:t>
      </w:r>
      <w:r w:rsidR="00424F63">
        <w:br/>
      </w:r>
      <w:hyperlink r:id="rId14" w:history="1">
        <w:r w:rsidR="00424F63" w:rsidRPr="00746B2A">
          <w:rPr>
            <w:rStyle w:val="Hyperlink"/>
          </w:rPr>
          <w:t>https://www.facebook.com/educationinternational/posts/4475096502548674</w:t>
        </w:r>
      </w:hyperlink>
      <w:r w:rsidR="00424F63" w:rsidRPr="00424F63">
        <w:t xml:space="preserve"> </w:t>
      </w:r>
    </w:p>
    <w:p w14:paraId="2110E073" w14:textId="77777777" w:rsidR="007E6277" w:rsidRDefault="00AF4E52">
      <w:pPr>
        <w:pStyle w:val="P68B1DB1-Normal10"/>
        <w:spacing w:before="120" w:after="120"/>
      </w:pPr>
      <w:r>
        <w:t xml:space="preserve">Кроме того, воспользуйтесь приведёнными ниже </w:t>
      </w:r>
      <w:r w:rsidR="00043476">
        <w:t>текстами</w:t>
      </w:r>
      <w:r>
        <w:t xml:space="preserve">, чтобы оставлять сообщения непосредственно на своих платформах в социальных медиа и предлагать членам своей организации поделиться историями </w:t>
      </w:r>
      <w:r w:rsidR="00201B74">
        <w:t xml:space="preserve">о </w:t>
      </w:r>
      <w:r>
        <w:t>коллег</w:t>
      </w:r>
      <w:r w:rsidR="00201B74">
        <w:t>ах</w:t>
      </w:r>
      <w:r>
        <w:t xml:space="preserve">, которых они потеряли в результате пандемии, и пригласить их на памятное мероприятие 5 октября. </w:t>
      </w:r>
    </w:p>
    <w:p w14:paraId="1F7F6489" w14:textId="77777777" w:rsidR="007E6277" w:rsidRDefault="007E6277">
      <w:pPr>
        <w:spacing w:before="120" w:after="120"/>
      </w:pPr>
    </w:p>
    <w:p w14:paraId="75409D8E" w14:textId="77777777" w:rsidR="007E6277" w:rsidRDefault="00AF4E52">
      <w:pPr>
        <w:pStyle w:val="P68B1DB1-Normal12"/>
        <w:spacing w:before="120" w:after="120"/>
      </w:pPr>
      <w:r>
        <w:t>Хештеги</w:t>
      </w:r>
    </w:p>
    <w:p w14:paraId="5EC1EA62" w14:textId="77777777" w:rsidR="0046227A" w:rsidRDefault="0046227A" w:rsidP="0046227A">
      <w:pPr>
        <w:pStyle w:val="P68B1DB1-Paragraphedeliste11"/>
        <w:numPr>
          <w:ilvl w:val="0"/>
          <w:numId w:val="4"/>
        </w:numPr>
        <w:spacing w:before="120" w:after="120"/>
      </w:pPr>
      <w:r w:rsidRPr="001F25AC">
        <w:t>#Всемирныйденьучителя</w:t>
      </w:r>
    </w:p>
    <w:p w14:paraId="03F7CC43" w14:textId="3F195976" w:rsidR="00891B43" w:rsidRDefault="004547A6" w:rsidP="00E32C3E">
      <w:pPr>
        <w:pStyle w:val="P68B1DB1-Paragraphedeliste11"/>
        <w:numPr>
          <w:ilvl w:val="0"/>
          <w:numId w:val="4"/>
        </w:numPr>
        <w:spacing w:before="120" w:after="120"/>
      </w:pPr>
      <w:r>
        <w:rPr>
          <w:lang w:val="en-US"/>
        </w:rPr>
        <w:t>#</w:t>
      </w:r>
      <w:r>
        <w:t>впамятьобучителях</w:t>
      </w:r>
    </w:p>
    <w:p w14:paraId="4AE93CDB" w14:textId="06C107C5" w:rsidR="007E6277" w:rsidRDefault="00AF4E52">
      <w:pPr>
        <w:pStyle w:val="P68B1DB1-Paragraphedeliste11"/>
        <w:numPr>
          <w:ilvl w:val="0"/>
          <w:numId w:val="4"/>
        </w:numPr>
        <w:spacing w:before="120" w:after="120"/>
      </w:pPr>
      <w:r>
        <w:t>#TeacherTribute</w:t>
      </w:r>
    </w:p>
    <w:p w14:paraId="70D08987" w14:textId="77777777" w:rsidR="007E6277" w:rsidRDefault="00AF4E52">
      <w:pPr>
        <w:pStyle w:val="P68B1DB1-Paragraphedeliste11"/>
        <w:numPr>
          <w:ilvl w:val="0"/>
          <w:numId w:val="4"/>
        </w:numPr>
        <w:spacing w:before="120" w:after="120"/>
      </w:pPr>
      <w:r>
        <w:t>#WorldTeachersDay</w:t>
      </w:r>
    </w:p>
    <w:p w14:paraId="2352B381" w14:textId="2C5BDB98" w:rsidR="007E6277" w:rsidRPr="00C404E6" w:rsidRDefault="00AF4E52" w:rsidP="00C404E6">
      <w:pPr>
        <w:pStyle w:val="P68B1DB1-Paragraphedeliste11"/>
        <w:numPr>
          <w:ilvl w:val="0"/>
          <w:numId w:val="4"/>
        </w:numPr>
        <w:spacing w:before="120" w:after="120"/>
      </w:pPr>
      <w:r>
        <w:t>#WTD2021</w:t>
      </w:r>
    </w:p>
    <w:p w14:paraId="36BD11AA" w14:textId="77777777" w:rsidR="007E6277" w:rsidRDefault="007E6277">
      <w:pPr>
        <w:spacing w:before="120" w:after="120"/>
        <w:rPr>
          <w:rFonts w:ascii="Open Sans" w:hAnsi="Open Sans" w:cs="Open Sans"/>
          <w:b/>
          <w:bCs/>
          <w:sz w:val="21"/>
          <w:szCs w:val="21"/>
        </w:rPr>
      </w:pPr>
    </w:p>
    <w:p w14:paraId="0E5B6A46" w14:textId="77777777" w:rsidR="007E6277" w:rsidRDefault="007E6277">
      <w:pPr>
        <w:spacing w:before="120" w:after="120"/>
        <w:rPr>
          <w:rFonts w:ascii="Open Sans" w:hAnsi="Open Sans" w:cs="Open Sans"/>
          <w:b/>
          <w:bCs/>
          <w:sz w:val="21"/>
          <w:szCs w:val="21"/>
        </w:rPr>
      </w:pPr>
    </w:p>
    <w:p w14:paraId="6408A5CB" w14:textId="77777777" w:rsidR="007E6277" w:rsidRDefault="00AF4E52">
      <w:pPr>
        <w:pStyle w:val="P68B1DB1-Normal12"/>
        <w:spacing w:before="120" w:after="120"/>
      </w:pPr>
      <w:r>
        <w:t>Рекомендуемые шаблоны сообщений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7E6277" w:rsidRPr="00AF586D" w14:paraId="54767C9B" w14:textId="77777777">
        <w:tc>
          <w:tcPr>
            <w:tcW w:w="1615" w:type="dxa"/>
          </w:tcPr>
          <w:p w14:paraId="3ACD3696" w14:textId="77777777" w:rsidR="007E6277" w:rsidRPr="00AF586D" w:rsidRDefault="00AF4E52">
            <w:pPr>
              <w:pStyle w:val="P68B1DB1-Normal13"/>
              <w:spacing w:before="120" w:after="120"/>
            </w:pPr>
            <w:r w:rsidRPr="00AF586D">
              <w:t>Платформа</w:t>
            </w:r>
          </w:p>
        </w:tc>
        <w:tc>
          <w:tcPr>
            <w:tcW w:w="4618" w:type="dxa"/>
          </w:tcPr>
          <w:p w14:paraId="6DB3EA29" w14:textId="77777777" w:rsidR="007E6277" w:rsidRPr="00AF586D" w:rsidRDefault="00AF4E52">
            <w:pPr>
              <w:pStyle w:val="P68B1DB1-Normal13"/>
              <w:spacing w:before="120" w:after="120"/>
            </w:pPr>
            <w:r w:rsidRPr="00AF586D">
              <w:t>Рекомендуемый текст</w:t>
            </w:r>
          </w:p>
        </w:tc>
        <w:tc>
          <w:tcPr>
            <w:tcW w:w="3117" w:type="dxa"/>
          </w:tcPr>
          <w:p w14:paraId="2A2B26A6" w14:textId="77777777" w:rsidR="007E6277" w:rsidRPr="00AF586D" w:rsidRDefault="00AF4E52">
            <w:pPr>
              <w:pStyle w:val="P68B1DB1-Normal13"/>
              <w:spacing w:before="120" w:after="120"/>
            </w:pPr>
            <w:r w:rsidRPr="00AF586D">
              <w:t>Ссылка на изображение</w:t>
            </w:r>
          </w:p>
        </w:tc>
      </w:tr>
      <w:tr w:rsidR="007E6277" w:rsidRPr="00AF586D" w14:paraId="37733EB3" w14:textId="77777777">
        <w:tc>
          <w:tcPr>
            <w:tcW w:w="1615" w:type="dxa"/>
          </w:tcPr>
          <w:p w14:paraId="60971907" w14:textId="77777777" w:rsidR="007E6277" w:rsidRPr="00AF586D" w:rsidRDefault="00AF4E52">
            <w:pPr>
              <w:pStyle w:val="P68B1DB1-Normal10"/>
              <w:spacing w:before="120" w:after="120"/>
            </w:pPr>
            <w:r w:rsidRPr="00AF586D">
              <w:t>Twitter</w:t>
            </w:r>
          </w:p>
        </w:tc>
        <w:tc>
          <w:tcPr>
            <w:tcW w:w="4618" w:type="dxa"/>
          </w:tcPr>
          <w:p w14:paraId="10D32279" w14:textId="77777777" w:rsidR="001977B8" w:rsidRPr="00AF586D" w:rsidRDefault="001977B8" w:rsidP="001977B8">
            <w:pPr>
              <w:pStyle w:val="P68B1DB1-Normal8"/>
              <w:spacing w:before="120" w:after="120"/>
              <w:rPr>
                <w:rFonts w:ascii="Open Sans" w:hAnsi="Open Sans" w:cs="Open Sans"/>
              </w:rPr>
            </w:pPr>
            <w:r w:rsidRPr="00AF586D">
              <w:rPr>
                <w:rFonts w:ascii="Open Sans" w:hAnsi="Open Sans" w:cs="Open Sans"/>
              </w:rPr>
              <w:t xml:space="preserve">Мы потеряли слишком многих преподавателей вследствие COVID-19. </w:t>
            </w:r>
          </w:p>
          <w:p w14:paraId="0EDE379A" w14:textId="77777777" w:rsidR="001977B8" w:rsidRPr="00AF586D" w:rsidRDefault="001977B8" w:rsidP="001977B8">
            <w:pPr>
              <w:pStyle w:val="P68B1DB1-Normal8"/>
              <w:spacing w:before="120" w:after="120"/>
              <w:rPr>
                <w:rFonts w:ascii="Open Sans" w:hAnsi="Open Sans" w:cs="Open Sans"/>
              </w:rPr>
            </w:pPr>
          </w:p>
          <w:p w14:paraId="7E07D8E5" w14:textId="77777777" w:rsidR="001977B8" w:rsidRPr="00AF586D" w:rsidRDefault="001977B8" w:rsidP="001977B8">
            <w:pPr>
              <w:pStyle w:val="P68B1DB1-Normal8"/>
              <w:spacing w:before="120" w:after="120"/>
              <w:rPr>
                <w:rFonts w:ascii="Open Sans" w:hAnsi="Open Sans" w:cs="Open Sans"/>
              </w:rPr>
            </w:pPr>
            <w:r w:rsidRPr="00AF586D">
              <w:rPr>
                <w:rFonts w:ascii="Open Sans" w:hAnsi="Open Sans" w:cs="Open Sans"/>
              </w:rPr>
              <w:t xml:space="preserve">Они вели своих учеников, коллег и сообщества вперёд, учили и вдохновляли их. </w:t>
            </w:r>
          </w:p>
          <w:p w14:paraId="0E18D41D" w14:textId="77777777" w:rsidR="001977B8" w:rsidRPr="00AF586D" w:rsidRDefault="001977B8" w:rsidP="001977B8">
            <w:pPr>
              <w:pStyle w:val="P68B1DB1-Normal8"/>
              <w:spacing w:before="120" w:after="120"/>
              <w:rPr>
                <w:rFonts w:ascii="Open Sans" w:hAnsi="Open Sans" w:cs="Open Sans"/>
              </w:rPr>
            </w:pPr>
          </w:p>
          <w:p w14:paraId="66C1CC12" w14:textId="4691EBA0" w:rsidR="00AF586D" w:rsidRPr="00AF586D" w:rsidRDefault="001977B8" w:rsidP="001977B8">
            <w:pPr>
              <w:spacing w:before="120" w:after="120"/>
              <w:rPr>
                <w:rFonts w:ascii="Open Sans" w:hAnsi="Open Sans" w:cs="Open Sans"/>
                <w:sz w:val="21"/>
                <w:szCs w:val="21"/>
              </w:rPr>
            </w:pPr>
            <w:r w:rsidRPr="00AF586D">
              <w:rPr>
                <w:rFonts w:ascii="Open Sans" w:hAnsi="Open Sans" w:cs="Open Sans"/>
                <w:sz w:val="21"/>
                <w:szCs w:val="21"/>
              </w:rPr>
              <w:t xml:space="preserve">Поделитесь рассказами о них на </w:t>
            </w:r>
            <w:hyperlink r:id="rId15" w:history="1">
              <w:r w:rsidR="0046227A" w:rsidRPr="00221542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www.teachercovidmemorial.org/ru</w:t>
              </w:r>
            </w:hyperlink>
            <w:r w:rsidR="0046227A" w:rsidRPr="0046227A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AF586D">
              <w:rPr>
                <w:rFonts w:ascii="Open Sans" w:hAnsi="Open Sans" w:cs="Open Sans"/>
                <w:sz w:val="21"/>
                <w:szCs w:val="21"/>
              </w:rPr>
              <w:t>и присоединитесь к памятному мероприятию #впамятьобучителях #Всемирныйденьучителя</w:t>
            </w:r>
          </w:p>
        </w:tc>
        <w:tc>
          <w:tcPr>
            <w:tcW w:w="3117" w:type="dxa"/>
          </w:tcPr>
          <w:p w14:paraId="33BEBD5C" w14:textId="6AEF067D" w:rsidR="007E6277" w:rsidRPr="007E0AD6" w:rsidRDefault="00CD7D12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hyperlink r:id="rId16" w:history="1">
              <w:r w:rsidR="007E0AD6" w:rsidRPr="00DE2D87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https://eiie.io/WTD202</w:t>
              </w:r>
              <w:r w:rsidR="007E0AD6" w:rsidRPr="00DE2D87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1</w:t>
              </w:r>
              <w:r w:rsidR="007E0AD6" w:rsidRPr="00DE2D87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TwRU</w:t>
              </w:r>
            </w:hyperlink>
            <w:r w:rsidR="007E0AD6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</w:p>
        </w:tc>
      </w:tr>
      <w:tr w:rsidR="007E6277" w:rsidRPr="00AF586D" w14:paraId="7C82C927" w14:textId="77777777">
        <w:tc>
          <w:tcPr>
            <w:tcW w:w="1615" w:type="dxa"/>
          </w:tcPr>
          <w:p w14:paraId="5B392F6B" w14:textId="77777777" w:rsidR="007E6277" w:rsidRPr="00AF586D" w:rsidRDefault="00AF4E52">
            <w:pPr>
              <w:pStyle w:val="P68B1DB1-Normal10"/>
              <w:spacing w:before="120" w:after="120"/>
            </w:pPr>
            <w:r w:rsidRPr="00AF586D">
              <w:t>Facebook</w:t>
            </w:r>
          </w:p>
        </w:tc>
        <w:tc>
          <w:tcPr>
            <w:tcW w:w="4618" w:type="dxa"/>
          </w:tcPr>
          <w:p w14:paraId="7494B4EF" w14:textId="77777777" w:rsidR="00A72091" w:rsidRPr="00AF586D" w:rsidRDefault="00AF4E52" w:rsidP="00A72091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  <w:r w:rsidRPr="00AF586D">
              <w:rPr>
                <w:rFonts w:ascii="Segoe UI Emoji" w:hAnsi="Segoe UI Emoji" w:cs="Segoe UI Emoji"/>
                <w:sz w:val="21"/>
              </w:rPr>
              <w:t>🕯</w:t>
            </w:r>
            <w:r w:rsidRPr="00AF586D">
              <w:rPr>
                <w:rFonts w:ascii="Open Sans" w:hAnsi="Open Sans" w:cs="Open Sans"/>
                <w:sz w:val="21"/>
              </w:rPr>
              <w:t>️</w:t>
            </w:r>
            <w:r w:rsidR="00B94109" w:rsidRPr="00AF586D">
              <w:rPr>
                <w:rFonts w:ascii="Open Sans" w:hAnsi="Open Sans" w:cs="Open Sans"/>
                <w:sz w:val="21"/>
              </w:rPr>
              <w:t xml:space="preserve"> </w:t>
            </w:r>
            <w:r w:rsidR="00A72091" w:rsidRPr="00AF586D">
              <w:rPr>
                <w:rFonts w:ascii="Open Sans" w:hAnsi="Open Sans" w:cs="Open Sans"/>
                <w:sz w:val="21"/>
              </w:rPr>
              <w:t>Мы потеряли слишком многих преподавателей вследствие COVID-19.</w:t>
            </w:r>
          </w:p>
          <w:p w14:paraId="07EE27C5" w14:textId="77777777" w:rsidR="00A72091" w:rsidRPr="00AF586D" w:rsidRDefault="00A72091" w:rsidP="00A72091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</w:p>
          <w:p w14:paraId="56785641" w14:textId="77777777" w:rsidR="00A72091" w:rsidRPr="00AF586D" w:rsidRDefault="00A72091" w:rsidP="00A72091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  <w:r w:rsidRPr="00AF586D">
              <w:rPr>
                <w:rFonts w:ascii="Open Sans" w:hAnsi="Open Sans" w:cs="Open Sans"/>
                <w:sz w:val="21"/>
              </w:rPr>
              <w:t>Они вели своих учеников, коллег и сообщества вперёд, учили и вдохновляли их. Они всегда с нами, и их дело будет жить вечно.</w:t>
            </w:r>
          </w:p>
          <w:p w14:paraId="6191E376" w14:textId="77777777" w:rsidR="00A72091" w:rsidRPr="00AF586D" w:rsidRDefault="00A72091" w:rsidP="00A72091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</w:p>
          <w:p w14:paraId="412F0ED5" w14:textId="0F6FBB44" w:rsidR="007E6277" w:rsidRPr="00AF586D" w:rsidRDefault="00A72091" w:rsidP="00A72091">
            <w:pPr>
              <w:spacing w:before="120" w:after="120"/>
              <w:rPr>
                <w:rFonts w:ascii="Open Sans" w:hAnsi="Open Sans" w:cs="Open Sans"/>
                <w:sz w:val="21"/>
                <w:szCs w:val="21"/>
              </w:rPr>
            </w:pPr>
            <w:r w:rsidRPr="00AF586D">
              <w:rPr>
                <w:rFonts w:ascii="Open Sans" w:hAnsi="Open Sans" w:cs="Open Sans"/>
                <w:sz w:val="21"/>
                <w:szCs w:val="21"/>
              </w:rPr>
              <w:t xml:space="preserve">Поделитесь рассказами о них на  </w:t>
            </w:r>
            <w:hyperlink r:id="rId17" w:history="1">
              <w:r w:rsidRPr="00AF586D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www.teachercovidmemorial.org/ru/</w:t>
              </w:r>
            </w:hyperlink>
            <w:r w:rsidRPr="00AF586D">
              <w:rPr>
                <w:rFonts w:ascii="Open Sans" w:hAnsi="Open Sans" w:cs="Open Sans"/>
                <w:sz w:val="21"/>
                <w:szCs w:val="21"/>
              </w:rPr>
              <w:t xml:space="preserve"> и примите участие в глобальном памятном мероприятии #впамятьобучителях, которое состоится 5 октября во #Всемирныйденьучителя</w:t>
            </w:r>
          </w:p>
        </w:tc>
        <w:tc>
          <w:tcPr>
            <w:tcW w:w="3117" w:type="dxa"/>
          </w:tcPr>
          <w:p w14:paraId="4558D8D2" w14:textId="135DB22D" w:rsidR="007E6277" w:rsidRPr="00C55329" w:rsidRDefault="00CD7D12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hyperlink r:id="rId18" w:history="1">
              <w:r w:rsidR="00C55329" w:rsidRPr="00DE2D87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https://eiie.io/WTD2021FbRU</w:t>
              </w:r>
            </w:hyperlink>
            <w:r w:rsidR="00C55329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</w:p>
        </w:tc>
      </w:tr>
      <w:tr w:rsidR="007E6277" w:rsidRPr="00AF586D" w14:paraId="7C786819" w14:textId="77777777">
        <w:tc>
          <w:tcPr>
            <w:tcW w:w="1615" w:type="dxa"/>
          </w:tcPr>
          <w:p w14:paraId="406BC757" w14:textId="77777777" w:rsidR="007E6277" w:rsidRPr="00AF586D" w:rsidRDefault="00AF4E52">
            <w:pPr>
              <w:pStyle w:val="P68B1DB1-Normal10"/>
              <w:spacing w:before="120" w:after="120"/>
            </w:pPr>
            <w:r w:rsidRPr="00AF586D">
              <w:t>Instagram</w:t>
            </w:r>
          </w:p>
        </w:tc>
        <w:tc>
          <w:tcPr>
            <w:tcW w:w="4618" w:type="dxa"/>
          </w:tcPr>
          <w:p w14:paraId="7F0C32CC" w14:textId="77777777" w:rsidR="00253A39" w:rsidRPr="00AF586D" w:rsidRDefault="00AF4E52" w:rsidP="00253A39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  <w:r w:rsidRPr="00AF586D">
              <w:rPr>
                <w:rFonts w:ascii="Segoe UI Emoji" w:hAnsi="Segoe UI Emoji" w:cs="Segoe UI Emoji"/>
                <w:sz w:val="21"/>
              </w:rPr>
              <w:t>🕯</w:t>
            </w:r>
            <w:r w:rsidRPr="00AF586D">
              <w:rPr>
                <w:rFonts w:ascii="Open Sans" w:hAnsi="Open Sans" w:cs="Open Sans"/>
                <w:sz w:val="21"/>
              </w:rPr>
              <w:t>️</w:t>
            </w:r>
            <w:r w:rsidR="00B94109" w:rsidRPr="00AF586D">
              <w:rPr>
                <w:rFonts w:ascii="Open Sans" w:hAnsi="Open Sans" w:cs="Open Sans"/>
                <w:sz w:val="21"/>
              </w:rPr>
              <w:t xml:space="preserve"> </w:t>
            </w:r>
            <w:r w:rsidR="00253A39" w:rsidRPr="00AF586D">
              <w:rPr>
                <w:rFonts w:ascii="Open Sans" w:hAnsi="Open Sans" w:cs="Open Sans"/>
                <w:sz w:val="21"/>
              </w:rPr>
              <w:t>Мы потеряли слишком многих преподавателей вследствие COVID-19.</w:t>
            </w:r>
          </w:p>
          <w:p w14:paraId="1205B280" w14:textId="77777777" w:rsidR="00253A39" w:rsidRPr="00AF586D" w:rsidRDefault="00253A39" w:rsidP="00253A39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</w:p>
          <w:p w14:paraId="7F9D8BAC" w14:textId="77777777" w:rsidR="00253A39" w:rsidRPr="00AF586D" w:rsidRDefault="00253A39" w:rsidP="00253A39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  <w:r w:rsidRPr="00AF586D">
              <w:rPr>
                <w:rFonts w:ascii="Open Sans" w:hAnsi="Open Sans" w:cs="Open Sans"/>
                <w:sz w:val="21"/>
              </w:rPr>
              <w:t>Они вели своих учеников, коллег и сообщества вперёд, учили и вдохновляли их. Они всегда с нами, и их дело будет жить вечно.</w:t>
            </w:r>
          </w:p>
          <w:p w14:paraId="5A044802" w14:textId="77777777" w:rsidR="00253A39" w:rsidRPr="00AF586D" w:rsidRDefault="00253A39" w:rsidP="00253A39">
            <w:pPr>
              <w:pStyle w:val="P68B1DB1-Normal14"/>
              <w:spacing w:before="120" w:after="120"/>
              <w:rPr>
                <w:rFonts w:ascii="Open Sans" w:hAnsi="Open Sans" w:cs="Open Sans"/>
                <w:sz w:val="21"/>
              </w:rPr>
            </w:pPr>
          </w:p>
          <w:p w14:paraId="31FE2334" w14:textId="714B5EBF" w:rsidR="007E6277" w:rsidRPr="00AF586D" w:rsidRDefault="00253A39" w:rsidP="00253A39">
            <w:pPr>
              <w:pStyle w:val="P68B1DB1-Normal10"/>
              <w:spacing w:before="120" w:after="120"/>
            </w:pPr>
            <w:r w:rsidRPr="00AF586D">
              <w:t>Поделитесь рассказами о них и примите участие в глобальном памятном мероприятии #впамятьобучителях, которое состоится 5 октября во #Всемирныйденьучителя. Для получения дополнительной информации перейдите по ссылке в биографии.</w:t>
            </w:r>
          </w:p>
        </w:tc>
        <w:tc>
          <w:tcPr>
            <w:tcW w:w="3117" w:type="dxa"/>
          </w:tcPr>
          <w:p w14:paraId="7D994852" w14:textId="2AB2A0AB" w:rsidR="007E6277" w:rsidRPr="00C55329" w:rsidRDefault="00CD7D12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hyperlink r:id="rId19" w:history="1">
              <w:r w:rsidR="00C55329" w:rsidRPr="00DE2D87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https://eiie.io/WTD2021FbRU</w:t>
              </w:r>
            </w:hyperlink>
            <w:r w:rsidR="00C55329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323E8018" w14:textId="77777777" w:rsidR="007E6277" w:rsidRDefault="00AF4E52">
      <w:pPr>
        <w:pStyle w:val="P68B1DB1-Titre26"/>
        <w:spacing w:before="120" w:after="120"/>
      </w:pPr>
      <w:bookmarkStart w:id="6" w:name="_Toc82702819"/>
      <w:r>
        <w:t>Электронная почта</w:t>
      </w:r>
      <w:bookmarkEnd w:id="6"/>
    </w:p>
    <w:p w14:paraId="22C4D9AF" w14:textId="77777777" w:rsidR="007E6277" w:rsidRDefault="00AF4E52">
      <w:pPr>
        <w:pStyle w:val="P68B1DB1-Normal10"/>
        <w:spacing w:before="120" w:after="120"/>
      </w:pPr>
      <w:r>
        <w:t xml:space="preserve">Вы можете воспользоваться приведённым ниже шаблоном электронного письма, чтобы проинформировать членов своей организации о мероприятиях, запланированных на глобальном уровне ко Всемирному дню учителя. </w:t>
      </w:r>
    </w:p>
    <w:p w14:paraId="74DFD48E" w14:textId="77777777" w:rsidR="007E6277" w:rsidRDefault="007E6277">
      <w:pPr>
        <w:spacing w:before="120" w:after="120"/>
        <w:rPr>
          <w:rFonts w:ascii="Open Sans" w:hAnsi="Open Sans" w:cs="Open Sans"/>
          <w:sz w:val="21"/>
          <w:szCs w:val="21"/>
        </w:rPr>
      </w:pPr>
    </w:p>
    <w:p w14:paraId="49EA3E73" w14:textId="77777777" w:rsidR="007E6277" w:rsidRDefault="00AF4E52">
      <w:pPr>
        <w:pStyle w:val="P68B1DB1-Normal10"/>
        <w:spacing w:before="120" w:after="120"/>
        <w:ind w:left="900" w:right="1080"/>
      </w:pPr>
      <w:r>
        <w:t>Уважаемые коллеги,</w:t>
      </w:r>
    </w:p>
    <w:p w14:paraId="3A6AAD26" w14:textId="77777777" w:rsidR="007E6277" w:rsidRDefault="00AF4E52">
      <w:pPr>
        <w:pStyle w:val="P68B1DB1-Normal10"/>
        <w:spacing w:before="120" w:after="120"/>
        <w:ind w:left="900" w:right="1080"/>
      </w:pPr>
      <w:r>
        <w:t xml:space="preserve">Мы переживаем беспрецедентные времена. Спустя почти два года пандемия COVID-19 по-прежнему бушует по всему миру, оказывая разрушительное воздействие на сферу образования. Помимо того, что были закрыты школы, а ученики недополучили знания, мы потеряли </w:t>
      </w:r>
      <w:r>
        <w:lastRenderedPageBreak/>
        <w:t xml:space="preserve">бесчисленное количество коллег — учителей, работников сферы образования и соратников по профсоюзам. </w:t>
      </w:r>
    </w:p>
    <w:p w14:paraId="29816FCF" w14:textId="77777777" w:rsidR="007E6277" w:rsidRDefault="00AF4E52">
      <w:pPr>
        <w:pStyle w:val="P68B1DB1-Normal10"/>
        <w:spacing w:before="120" w:after="120"/>
        <w:ind w:left="900" w:right="1080"/>
      </w:pPr>
      <w:r>
        <w:t xml:space="preserve">В то время как мы продолжаем бороться с пандемией и делаем всё возможное, чтобы предоставить нашим ученикам качественное образование, важно найти время, чтобы почтить память коллег, которых мы потеряли. </w:t>
      </w:r>
    </w:p>
    <w:p w14:paraId="65AB2C57" w14:textId="77777777" w:rsidR="007E6277" w:rsidRDefault="00AF4E52">
      <w:pPr>
        <w:pStyle w:val="P68B1DB1-Normal10"/>
        <w:spacing w:before="120" w:after="120"/>
        <w:ind w:left="900" w:right="1080"/>
      </w:pPr>
      <w:r>
        <w:t>5  октября, во Всемирный день учителя, Education International проведёт в их честь глобальное памятное мероприятие. Для мирового образовательного сообщества это мероприятие послужит возможностью отметить работу и жизнь ушедших от нас преподавателей. Мы будем чтить их преданность своим ученикам, коллегам и своей профессии и возьмём на себя обязательство продолжать их дело.</w:t>
      </w:r>
    </w:p>
    <w:p w14:paraId="72D10521" w14:textId="6D39C8A7" w:rsidR="007E6277" w:rsidRDefault="00AF4E52">
      <w:pPr>
        <w:spacing w:before="120" w:after="120"/>
        <w:ind w:left="900" w:right="108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Я надеюсь, что Вы сможете присоединиться к глобальному памятному мероприятию, чтобы мы все смогли собраться вместе и почерпнуть сил в нашем единении. Вы можете зарегистрироваться на мероприятие здесь: </w:t>
      </w:r>
      <w:hyperlink r:id="rId20" w:history="1">
        <w:r w:rsidR="00DA3E4D" w:rsidRPr="00F579EF">
          <w:rPr>
            <w:rStyle w:val="Hyperlink"/>
            <w:rFonts w:ascii="Open Sans" w:hAnsi="Open Sans" w:cs="Open Sans"/>
            <w:sz w:val="21"/>
            <w:szCs w:val="21"/>
          </w:rPr>
          <w:t>www.teachercovidmemorial.org/ru/</w:t>
        </w:r>
      </w:hyperlink>
      <w:r>
        <w:rPr>
          <w:rFonts w:ascii="Open Sans" w:hAnsi="Open Sans" w:cs="Open Sans"/>
          <w:sz w:val="21"/>
          <w:szCs w:val="21"/>
        </w:rPr>
        <w:t xml:space="preserve">. На этом же веб-сайте Вы также можете поделиться историей </w:t>
      </w:r>
      <w:r w:rsidR="00201B74">
        <w:rPr>
          <w:rFonts w:ascii="Open Sans" w:hAnsi="Open Sans" w:cs="Open Sans"/>
          <w:sz w:val="21"/>
          <w:szCs w:val="21"/>
        </w:rPr>
        <w:t xml:space="preserve">о </w:t>
      </w:r>
      <w:r>
        <w:rPr>
          <w:rFonts w:ascii="Open Sans" w:hAnsi="Open Sans" w:cs="Open Sans"/>
          <w:sz w:val="21"/>
          <w:szCs w:val="21"/>
        </w:rPr>
        <w:t>коллег</w:t>
      </w:r>
      <w:r w:rsidR="00201B74">
        <w:rPr>
          <w:rFonts w:ascii="Open Sans" w:hAnsi="Open Sans" w:cs="Open Sans"/>
          <w:sz w:val="21"/>
          <w:szCs w:val="21"/>
        </w:rPr>
        <w:t>е</w:t>
      </w:r>
      <w:r>
        <w:rPr>
          <w:rFonts w:ascii="Open Sans" w:hAnsi="Open Sans" w:cs="Open Sans"/>
          <w:sz w:val="21"/>
          <w:szCs w:val="21"/>
        </w:rPr>
        <w:t xml:space="preserve">, память о котором Вы хотели бы сохранить. Пожалуйста, не премините воспользоваться этой возможностью. </w:t>
      </w:r>
    </w:p>
    <w:p w14:paraId="57BEC909" w14:textId="6737E70F" w:rsidR="007E6277" w:rsidRDefault="00201B74">
      <w:pPr>
        <w:pStyle w:val="P68B1DB1-Normal10"/>
        <w:spacing w:before="120" w:after="120"/>
        <w:ind w:left="900" w:right="1080"/>
      </w:pPr>
      <w:r>
        <w:t>И в довершение ко всему, В</w:t>
      </w:r>
      <w:r w:rsidR="00AF4E52">
        <w:t xml:space="preserve">ы можете свободно делиться этой информацией с коллегами в Вашем школьном сообществе и в социальных медиа с помощью хештега </w:t>
      </w:r>
      <w:r w:rsidR="00DA3E4D" w:rsidRPr="00DA3E4D">
        <w:t>#впамятьобучителях</w:t>
      </w:r>
      <w:r w:rsidR="00AF4E52">
        <w:t>, чтобы к этому важному мероприятию к нам присоединилось ещё больше учителей и преподавателей.</w:t>
      </w:r>
    </w:p>
    <w:p w14:paraId="4D333676" w14:textId="77777777" w:rsidR="007E6277" w:rsidRDefault="00930ACE">
      <w:pPr>
        <w:pStyle w:val="P68B1DB1-Normal10"/>
        <w:spacing w:before="120" w:after="120"/>
        <w:ind w:left="900" w:right="1080"/>
      </w:pPr>
      <w:r>
        <w:t xml:space="preserve">С уважением, </w:t>
      </w:r>
    </w:p>
    <w:p w14:paraId="40BD1EB0" w14:textId="77777777" w:rsidR="007E6277" w:rsidRDefault="00AF4E52">
      <w:pPr>
        <w:pStyle w:val="P68B1DB1-Normal10"/>
        <w:spacing w:before="120" w:after="120"/>
        <w:ind w:left="900" w:right="1080"/>
      </w:pPr>
      <w:r>
        <w:t>[имя]</w:t>
      </w:r>
    </w:p>
    <w:p w14:paraId="324F2D44" w14:textId="77777777" w:rsidR="007E6277" w:rsidRDefault="007E6277">
      <w:pPr>
        <w:spacing w:before="120" w:after="120"/>
        <w:rPr>
          <w:rFonts w:ascii="Open Sans" w:hAnsi="Open Sans" w:cs="Open Sans"/>
          <w:sz w:val="21"/>
          <w:szCs w:val="21"/>
        </w:rPr>
      </w:pPr>
    </w:p>
    <w:p w14:paraId="7939B6FB" w14:textId="77777777" w:rsidR="007E6277" w:rsidRDefault="007E6277">
      <w:pPr>
        <w:spacing w:before="120" w:after="120"/>
        <w:rPr>
          <w:rFonts w:ascii="Open Sans" w:hAnsi="Open Sans" w:cs="Open Sans"/>
        </w:rPr>
      </w:pPr>
    </w:p>
    <w:p w14:paraId="362DBF95" w14:textId="77777777" w:rsidR="007E6277" w:rsidRDefault="00AF4E52">
      <w:pPr>
        <w:pStyle w:val="P68B1DB1-Titre19"/>
        <w:spacing w:before="120" w:after="120"/>
      </w:pPr>
      <w:bookmarkStart w:id="7" w:name="_Toc82702820"/>
      <w:r>
        <w:t>Организация памятного мероприятия ко Всемирному дню учителя</w:t>
      </w:r>
      <w:bookmarkEnd w:id="7"/>
    </w:p>
    <w:p w14:paraId="141B8F79" w14:textId="77777777" w:rsidR="007E6277" w:rsidRDefault="00AF4E52">
      <w:pPr>
        <w:pStyle w:val="P68B1DB1-Normal7"/>
        <w:spacing w:before="120" w:after="120" w:line="240" w:lineRule="auto"/>
      </w:pPr>
      <w:r>
        <w:t>Если Вы хотите провести своё собственное памятное мероприятие, предлагаем Вам несколько идей, которые Вы можете использовать для вдохновения:</w:t>
      </w:r>
    </w:p>
    <w:p w14:paraId="005BCE5B" w14:textId="16DF0CF9" w:rsidR="007E6277" w:rsidRDefault="00AF4E52">
      <w:pPr>
        <w:pStyle w:val="P68B1DB1-Paragraphedeliste15"/>
        <w:numPr>
          <w:ilvl w:val="0"/>
          <w:numId w:val="1"/>
        </w:numPr>
        <w:spacing w:before="120" w:after="120" w:line="240" w:lineRule="auto"/>
      </w:pPr>
      <w:r>
        <w:rPr>
          <w:b/>
          <w:bCs/>
        </w:rPr>
        <w:t>Памятное мероприятие</w:t>
      </w:r>
      <w:r>
        <w:br/>
        <w:t xml:space="preserve">В дополнение к глобальному памятному мероприятию, Вы можете организовать памятное мероприятие на национальном уровне, пригласив художников, поэтов, музыкантов, студентов, преподавателей и общественных лидеров, чтобы они </w:t>
      </w:r>
      <w:r w:rsidR="002301B6" w:rsidRPr="002301B6">
        <w:lastRenderedPageBreak/>
        <w:t>почтили память</w:t>
      </w:r>
      <w:r>
        <w:t xml:space="preserve"> покинувших нас коллег и рассказали о том, какое влияние эти учителя оказали на их жизн</w:t>
      </w:r>
      <w:r w:rsidR="00243315">
        <w:t>и</w:t>
      </w:r>
      <w:r>
        <w:t xml:space="preserve">. В зависимости от традиций Вашей страны, мероприятие может включать в себя небольшие памятные церемонии, выражение соболезнований семьям погибших и другие принятые в Вашей культуре способы воздать дань памяти. </w:t>
      </w:r>
      <w:r>
        <w:br/>
      </w:r>
    </w:p>
    <w:p w14:paraId="5D0831C7" w14:textId="22999F8E" w:rsidR="007E6277" w:rsidRDefault="00201B74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</w:pPr>
      <w:r w:rsidRPr="00201B74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>Памятные плакаты или друг</w:t>
      </w:r>
      <w:r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>и</w:t>
      </w:r>
      <w:r w:rsidRPr="00201B74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>е виды художественного творчества сообщества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br/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>Памятные плакаты или други</w:t>
      </w:r>
      <w:r w:rsidRPr="00201B74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>е виды художественного творчества сообщества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 в целом — это </w:t>
      </w:r>
      <w:r w:rsidR="00A87F24" w:rsidRPr="00A87F24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также хороший 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способ почтить память ушедших учителей и преподавателей и привлечь местное школьное сообщество. </w:t>
      </w:r>
      <w:r w:rsidR="00930ACE" w:rsidRPr="00930ACE">
        <w:rPr>
          <w:rStyle w:val="normaltextrun"/>
          <w:rFonts w:ascii="Open Sans" w:eastAsia="Open" w:hAnsi="Open Sans" w:cs="Open Sans"/>
          <w:bCs/>
          <w:color w:val="000000" w:themeColor="text1"/>
          <w:sz w:val="21"/>
          <w:szCs w:val="21"/>
        </w:rPr>
        <w:t>Памятные плакаты</w:t>
      </w:r>
      <w:r w:rsidR="00930ACE" w:rsidRPr="00201B74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 xml:space="preserve"> 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можно разместить на территории школы, и Вы также можете позволить ученикам и коллегам оставлять </w:t>
      </w:r>
      <w:r w:rsidR="00930ACE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>на них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 свои собственные сообщения в память об этих учителях. </w:t>
      </w:r>
      <w:hyperlink r:id="rId21" w:history="1">
        <w:r w:rsidR="00AF4E52" w:rsidRPr="00E01AA3">
          <w:rPr>
            <w:rStyle w:val="Hyperlink"/>
            <w:rFonts w:ascii="Open Sans" w:eastAsia="Open" w:hAnsi="Open Sans" w:cs="Open Sans"/>
            <w:sz w:val="21"/>
            <w:szCs w:val="21"/>
          </w:rPr>
          <w:t>Вот пример настенной живописи, посвящённой учителям</w:t>
        </w:r>
      </w:hyperlink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>.</w:t>
      </w:r>
      <w:r w:rsidR="00AF4E52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br/>
      </w:r>
    </w:p>
    <w:p w14:paraId="1E6A8C64" w14:textId="65BFA1AC" w:rsidR="007E6277" w:rsidRDefault="00AF4E5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Open Sans" w:eastAsia="Open" w:hAnsi="Open Sans" w:cs="Open Sans"/>
          <w:color w:val="000000" w:themeColor="text1"/>
          <w:sz w:val="21"/>
          <w:szCs w:val="21"/>
        </w:rPr>
      </w:pPr>
      <w:r>
        <w:rPr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>Деятельность в социальных сетях</w:t>
      </w:r>
      <w:r>
        <w:rPr>
          <w:rFonts w:ascii="Open Sans" w:eastAsia="Open" w:hAnsi="Open Sans" w:cs="Open Sans"/>
          <w:color w:val="000000" w:themeColor="text1"/>
          <w:sz w:val="21"/>
          <w:szCs w:val="21"/>
        </w:rPr>
        <w:br/>
        <w:t xml:space="preserve">Вы можете предложить учащимся публиковать сообщения об учителях, которых они потеряли, во Всемирный день учителя 5 </w:t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октября, используя хештеги </w:t>
      </w:r>
      <w:r w:rsidR="009B1358" w:rsidRPr="009B1358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#Всемирныйденьучителя </w:t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и </w:t>
      </w:r>
      <w:r w:rsidR="004D77E8" w:rsidRPr="004D77E8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>#впамятьобучителях</w:t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t xml:space="preserve">. Они могут рассказать о том, как этот учитель повлиял на их жизнь и оказал на них заметное влияние. </w:t>
      </w:r>
      <w:r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</w:rPr>
        <w:br/>
      </w:r>
    </w:p>
    <w:p w14:paraId="5AA3EDB6" w14:textId="77777777" w:rsidR="00891B43" w:rsidRPr="00891B43" w:rsidRDefault="00AF4E52" w:rsidP="00891B4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Open Sans" w:eastAsia="Open" w:hAnsi="Open Sans" w:cs="Open Sans"/>
          <w:color w:val="000000" w:themeColor="text1"/>
          <w:sz w:val="21"/>
          <w:szCs w:val="21"/>
        </w:rPr>
      </w:pPr>
      <w:r>
        <w:rPr>
          <w:rFonts w:ascii="Open Sans" w:eastAsia="Open" w:hAnsi="Open Sans" w:cs="Open Sans"/>
          <w:b/>
          <w:bCs/>
          <w:color w:val="000000" w:themeColor="text1"/>
          <w:sz w:val="21"/>
          <w:szCs w:val="21"/>
        </w:rPr>
        <w:t>Минута молчания</w:t>
      </w:r>
      <w:r>
        <w:br/>
      </w:r>
      <w:r w:rsidR="00891B43" w:rsidRPr="00891B43">
        <w:rPr>
          <w:rFonts w:ascii="Open Sans" w:eastAsia="Open" w:hAnsi="Open Sans" w:cs="Open Sans"/>
          <w:color w:val="000000" w:themeColor="text1"/>
          <w:sz w:val="21"/>
          <w:szCs w:val="21"/>
        </w:rPr>
        <w:t xml:space="preserve">Мы приглашаем всех и каждого провести минуту молчания 5 октября в 12:00 по местному времени. Обратитесь к школьным сообществам с призывом присоединиться к минуте молчания, чтобы отдать дань памяти учителям и работникам образования, которые покинули нас. </w:t>
      </w:r>
    </w:p>
    <w:p w14:paraId="75D289B6" w14:textId="77777777" w:rsidR="00891B43" w:rsidRPr="00891B43" w:rsidRDefault="00891B43" w:rsidP="00891B43">
      <w:pPr>
        <w:pStyle w:val="ListParagraph"/>
        <w:spacing w:before="120" w:after="120" w:line="240" w:lineRule="auto"/>
        <w:ind w:left="775"/>
        <w:rPr>
          <w:rFonts w:ascii="Open Sans" w:eastAsia="Open" w:hAnsi="Open Sans" w:cs="Open Sans"/>
          <w:color w:val="000000" w:themeColor="text1"/>
          <w:sz w:val="21"/>
          <w:szCs w:val="21"/>
        </w:rPr>
      </w:pPr>
      <w:r w:rsidRPr="00891B43">
        <w:rPr>
          <w:rFonts w:ascii="Open Sans" w:eastAsia="Open" w:hAnsi="Open Sans" w:cs="Open Sans"/>
          <w:color w:val="000000" w:themeColor="text1"/>
          <w:sz w:val="21"/>
          <w:szCs w:val="21"/>
        </w:rPr>
        <w:t>Это возможность оценить наследие наших коллег, а также потребовать лучших условий труда для работников образования и справедливого распределения вакцины по всему миру.</w:t>
      </w:r>
    </w:p>
    <w:p w14:paraId="7898AC2B" w14:textId="17BCE6B7" w:rsidR="007E6277" w:rsidRPr="00891B43" w:rsidRDefault="00891B43" w:rsidP="00891B43">
      <w:pPr>
        <w:pStyle w:val="ListParagraph"/>
        <w:spacing w:before="120" w:after="120" w:line="240" w:lineRule="auto"/>
        <w:ind w:left="775"/>
        <w:rPr>
          <w:rFonts w:ascii="Open Sans" w:eastAsia="Open" w:hAnsi="Open Sans" w:cs="Open Sans"/>
          <w:color w:val="000000" w:themeColor="text1"/>
          <w:sz w:val="21"/>
          <w:szCs w:val="21"/>
        </w:rPr>
      </w:pPr>
      <w:r w:rsidRPr="00891B43">
        <w:rPr>
          <w:rFonts w:ascii="Open Sans" w:eastAsia="Open" w:hAnsi="Open Sans" w:cs="Open Sans"/>
          <w:color w:val="000000" w:themeColor="text1"/>
          <w:sz w:val="21"/>
          <w:szCs w:val="21"/>
        </w:rPr>
        <w:t>Чтобы эта акция стала более заметна, пожалуйста, публикуйте видео и фотографии в социальных сетях с хэштегом #впамятьобучителях. Информация о Ваших мероприятиях и Ваши истории будут распространяться на социальных платформах Education International.</w:t>
      </w:r>
      <w:r w:rsidR="00AF4E52">
        <w:br/>
      </w:r>
    </w:p>
    <w:p w14:paraId="1411F7A4" w14:textId="77777777" w:rsidR="007E6277" w:rsidRDefault="007E6277">
      <w:pPr>
        <w:spacing w:before="120" w:after="120"/>
      </w:pPr>
    </w:p>
    <w:sectPr w:rsidR="007E6277" w:rsidSect="007E627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7825" w14:textId="77777777" w:rsidR="00CD7D12" w:rsidRDefault="00CD7D12">
      <w:pPr>
        <w:spacing w:after="0" w:line="240" w:lineRule="auto"/>
      </w:pPr>
      <w:r>
        <w:separator/>
      </w:r>
    </w:p>
  </w:endnote>
  <w:endnote w:type="continuationSeparator" w:id="0">
    <w:p w14:paraId="3891734C" w14:textId="77777777" w:rsidR="00CD7D12" w:rsidRDefault="00C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1"/>
        <w:szCs w:val="21"/>
      </w:rPr>
      <w:id w:val="-183282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B26B" w14:textId="7F67A564" w:rsidR="00C404E6" w:rsidRPr="00C404E6" w:rsidRDefault="00C404E6">
        <w:pPr>
          <w:pStyle w:val="Footer"/>
          <w:jc w:val="right"/>
          <w:rPr>
            <w:rFonts w:ascii="Open Sans" w:hAnsi="Open Sans" w:cs="Open Sans"/>
            <w:sz w:val="21"/>
            <w:szCs w:val="21"/>
          </w:rPr>
        </w:pPr>
        <w:r w:rsidRPr="00C404E6">
          <w:rPr>
            <w:rFonts w:ascii="Open Sans" w:hAnsi="Open Sans" w:cs="Open Sans"/>
            <w:sz w:val="21"/>
            <w:szCs w:val="21"/>
          </w:rPr>
          <w:fldChar w:fldCharType="begin"/>
        </w:r>
        <w:r w:rsidRPr="00C404E6">
          <w:rPr>
            <w:rFonts w:ascii="Open Sans" w:hAnsi="Open Sans" w:cs="Open Sans"/>
            <w:sz w:val="21"/>
            <w:szCs w:val="21"/>
          </w:rPr>
          <w:instrText xml:space="preserve"> PAGE   \* MERGEFORMAT </w:instrText>
        </w:r>
        <w:r w:rsidRPr="00C404E6">
          <w:rPr>
            <w:rFonts w:ascii="Open Sans" w:hAnsi="Open Sans" w:cs="Open Sans"/>
            <w:sz w:val="21"/>
            <w:szCs w:val="21"/>
          </w:rPr>
          <w:fldChar w:fldCharType="separate"/>
        </w:r>
        <w:r w:rsidRPr="00C404E6">
          <w:rPr>
            <w:rFonts w:ascii="Open Sans" w:hAnsi="Open Sans" w:cs="Open Sans"/>
            <w:noProof/>
            <w:sz w:val="21"/>
            <w:szCs w:val="21"/>
          </w:rPr>
          <w:t>2</w:t>
        </w:r>
        <w:r w:rsidRPr="00C404E6">
          <w:rPr>
            <w:rFonts w:ascii="Open Sans" w:hAnsi="Open Sans" w:cs="Open Sans"/>
            <w:noProof/>
            <w:sz w:val="21"/>
            <w:szCs w:val="21"/>
          </w:rPr>
          <w:fldChar w:fldCharType="end"/>
        </w:r>
        <w:r w:rsidRPr="00C404E6">
          <w:rPr>
            <w:rFonts w:ascii="Open Sans" w:hAnsi="Open Sans" w:cs="Open Sans"/>
            <w:noProof/>
            <w:sz w:val="21"/>
            <w:szCs w:val="21"/>
            <w:lang w:val="en-US"/>
          </w:rPr>
          <w:t>/6</w:t>
        </w:r>
      </w:p>
    </w:sdtContent>
  </w:sdt>
  <w:p w14:paraId="43B868D8" w14:textId="77777777" w:rsidR="007E6277" w:rsidRDefault="007E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0A1B" w14:textId="77777777" w:rsidR="00CD7D12" w:rsidRDefault="00CD7D12">
      <w:pPr>
        <w:spacing w:after="0" w:line="240" w:lineRule="auto"/>
      </w:pPr>
      <w:r>
        <w:separator/>
      </w:r>
    </w:p>
  </w:footnote>
  <w:footnote w:type="continuationSeparator" w:id="0">
    <w:p w14:paraId="70491A17" w14:textId="77777777" w:rsidR="00CD7D12" w:rsidRDefault="00CD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0"/>
    <w:multiLevelType w:val="hybridMultilevel"/>
    <w:tmpl w:val="6574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4FEB"/>
    <w:multiLevelType w:val="hybridMultilevel"/>
    <w:tmpl w:val="4F1C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DD9"/>
    <w:multiLevelType w:val="hybridMultilevel"/>
    <w:tmpl w:val="EF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5158"/>
    <w:multiLevelType w:val="hybridMultilevel"/>
    <w:tmpl w:val="C936C8E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B"/>
    <w:rsid w:val="00007FB3"/>
    <w:rsid w:val="00030F34"/>
    <w:rsid w:val="00030FE8"/>
    <w:rsid w:val="00043476"/>
    <w:rsid w:val="000926AC"/>
    <w:rsid w:val="000D1E0B"/>
    <w:rsid w:val="000D298B"/>
    <w:rsid w:val="000F05B6"/>
    <w:rsid w:val="00103FE7"/>
    <w:rsid w:val="00106EE3"/>
    <w:rsid w:val="00114D97"/>
    <w:rsid w:val="0012514C"/>
    <w:rsid w:val="00133879"/>
    <w:rsid w:val="00135D18"/>
    <w:rsid w:val="001402C3"/>
    <w:rsid w:val="00146816"/>
    <w:rsid w:val="00164EC9"/>
    <w:rsid w:val="001650B4"/>
    <w:rsid w:val="0016695F"/>
    <w:rsid w:val="00173A8E"/>
    <w:rsid w:val="00174B40"/>
    <w:rsid w:val="00191316"/>
    <w:rsid w:val="001977B8"/>
    <w:rsid w:val="001B3510"/>
    <w:rsid w:val="001B6DD9"/>
    <w:rsid w:val="001E64C7"/>
    <w:rsid w:val="001F25AC"/>
    <w:rsid w:val="001F4AE5"/>
    <w:rsid w:val="00201B74"/>
    <w:rsid w:val="00204408"/>
    <w:rsid w:val="002301B6"/>
    <w:rsid w:val="002338B3"/>
    <w:rsid w:val="00243315"/>
    <w:rsid w:val="00251B1B"/>
    <w:rsid w:val="00253A39"/>
    <w:rsid w:val="00270247"/>
    <w:rsid w:val="00271A7F"/>
    <w:rsid w:val="00271E6A"/>
    <w:rsid w:val="00291F76"/>
    <w:rsid w:val="0029679A"/>
    <w:rsid w:val="002C5B7C"/>
    <w:rsid w:val="002E505B"/>
    <w:rsid w:val="003129B3"/>
    <w:rsid w:val="00324FA0"/>
    <w:rsid w:val="00331ABE"/>
    <w:rsid w:val="00334A2F"/>
    <w:rsid w:val="00393342"/>
    <w:rsid w:val="003B170A"/>
    <w:rsid w:val="003B4880"/>
    <w:rsid w:val="003B56F6"/>
    <w:rsid w:val="003C0FD8"/>
    <w:rsid w:val="003C263D"/>
    <w:rsid w:val="003C4672"/>
    <w:rsid w:val="003D50CD"/>
    <w:rsid w:val="003F66F7"/>
    <w:rsid w:val="00400700"/>
    <w:rsid w:val="004211C3"/>
    <w:rsid w:val="00424F63"/>
    <w:rsid w:val="00430926"/>
    <w:rsid w:val="00445C82"/>
    <w:rsid w:val="004534E4"/>
    <w:rsid w:val="004547A6"/>
    <w:rsid w:val="0045794F"/>
    <w:rsid w:val="00460AF9"/>
    <w:rsid w:val="00462120"/>
    <w:rsid w:val="0046227A"/>
    <w:rsid w:val="00462385"/>
    <w:rsid w:val="0047720D"/>
    <w:rsid w:val="004A16F7"/>
    <w:rsid w:val="004A1D1C"/>
    <w:rsid w:val="004C19AF"/>
    <w:rsid w:val="004C2FDC"/>
    <w:rsid w:val="004D77E8"/>
    <w:rsid w:val="004E43BF"/>
    <w:rsid w:val="004F51E0"/>
    <w:rsid w:val="00507B16"/>
    <w:rsid w:val="005146E1"/>
    <w:rsid w:val="00516992"/>
    <w:rsid w:val="00531E00"/>
    <w:rsid w:val="00540E23"/>
    <w:rsid w:val="00586549"/>
    <w:rsid w:val="005879F5"/>
    <w:rsid w:val="005A03C4"/>
    <w:rsid w:val="005C49C9"/>
    <w:rsid w:val="005D7633"/>
    <w:rsid w:val="00601689"/>
    <w:rsid w:val="00605708"/>
    <w:rsid w:val="00607185"/>
    <w:rsid w:val="00610A47"/>
    <w:rsid w:val="0061195A"/>
    <w:rsid w:val="006432E9"/>
    <w:rsid w:val="00647DF8"/>
    <w:rsid w:val="006504F6"/>
    <w:rsid w:val="0065112C"/>
    <w:rsid w:val="00675E93"/>
    <w:rsid w:val="0069364B"/>
    <w:rsid w:val="0069597A"/>
    <w:rsid w:val="006C547F"/>
    <w:rsid w:val="006C5CDD"/>
    <w:rsid w:val="006D42F1"/>
    <w:rsid w:val="006E3173"/>
    <w:rsid w:val="00706EED"/>
    <w:rsid w:val="00710FE4"/>
    <w:rsid w:val="007235DF"/>
    <w:rsid w:val="0074029C"/>
    <w:rsid w:val="00753D3E"/>
    <w:rsid w:val="00754877"/>
    <w:rsid w:val="00754F89"/>
    <w:rsid w:val="0078117C"/>
    <w:rsid w:val="007B69E5"/>
    <w:rsid w:val="007D03ED"/>
    <w:rsid w:val="007E0AD6"/>
    <w:rsid w:val="007E2872"/>
    <w:rsid w:val="007E6277"/>
    <w:rsid w:val="007E6981"/>
    <w:rsid w:val="007F5DE7"/>
    <w:rsid w:val="00800E81"/>
    <w:rsid w:val="008017BE"/>
    <w:rsid w:val="00827D66"/>
    <w:rsid w:val="0083066B"/>
    <w:rsid w:val="008356CC"/>
    <w:rsid w:val="008424E7"/>
    <w:rsid w:val="00844107"/>
    <w:rsid w:val="0084573F"/>
    <w:rsid w:val="00852C65"/>
    <w:rsid w:val="00852D01"/>
    <w:rsid w:val="008541FA"/>
    <w:rsid w:val="00862A48"/>
    <w:rsid w:val="00866CA1"/>
    <w:rsid w:val="008728CF"/>
    <w:rsid w:val="00872F4B"/>
    <w:rsid w:val="00874F09"/>
    <w:rsid w:val="00881BBC"/>
    <w:rsid w:val="00887206"/>
    <w:rsid w:val="00891B43"/>
    <w:rsid w:val="00894042"/>
    <w:rsid w:val="008A30FE"/>
    <w:rsid w:val="008A73F7"/>
    <w:rsid w:val="008B7A16"/>
    <w:rsid w:val="008C32BD"/>
    <w:rsid w:val="008D5647"/>
    <w:rsid w:val="008F448A"/>
    <w:rsid w:val="009138A4"/>
    <w:rsid w:val="00916CAD"/>
    <w:rsid w:val="00930ACE"/>
    <w:rsid w:val="009331E3"/>
    <w:rsid w:val="009503A3"/>
    <w:rsid w:val="009575A7"/>
    <w:rsid w:val="00973708"/>
    <w:rsid w:val="00982E67"/>
    <w:rsid w:val="009928BD"/>
    <w:rsid w:val="00993E6E"/>
    <w:rsid w:val="00994920"/>
    <w:rsid w:val="009A622D"/>
    <w:rsid w:val="009B121F"/>
    <w:rsid w:val="009B1358"/>
    <w:rsid w:val="009C0F53"/>
    <w:rsid w:val="009C44E3"/>
    <w:rsid w:val="009D3A43"/>
    <w:rsid w:val="009D646E"/>
    <w:rsid w:val="009E5876"/>
    <w:rsid w:val="00A35A31"/>
    <w:rsid w:val="00A47D6F"/>
    <w:rsid w:val="00A57505"/>
    <w:rsid w:val="00A623E9"/>
    <w:rsid w:val="00A67097"/>
    <w:rsid w:val="00A72091"/>
    <w:rsid w:val="00A87F24"/>
    <w:rsid w:val="00AA08E2"/>
    <w:rsid w:val="00AB7770"/>
    <w:rsid w:val="00AB7EC8"/>
    <w:rsid w:val="00AC11FD"/>
    <w:rsid w:val="00AC2AA4"/>
    <w:rsid w:val="00AC700A"/>
    <w:rsid w:val="00AD4F0F"/>
    <w:rsid w:val="00AD7412"/>
    <w:rsid w:val="00AD7BF0"/>
    <w:rsid w:val="00AE095F"/>
    <w:rsid w:val="00AF4154"/>
    <w:rsid w:val="00AF4E52"/>
    <w:rsid w:val="00AF586D"/>
    <w:rsid w:val="00B00D81"/>
    <w:rsid w:val="00B162C7"/>
    <w:rsid w:val="00B252ED"/>
    <w:rsid w:val="00B33345"/>
    <w:rsid w:val="00B4068F"/>
    <w:rsid w:val="00B4174A"/>
    <w:rsid w:val="00B42A2C"/>
    <w:rsid w:val="00B617C6"/>
    <w:rsid w:val="00B62DB3"/>
    <w:rsid w:val="00B65C21"/>
    <w:rsid w:val="00B94109"/>
    <w:rsid w:val="00B97954"/>
    <w:rsid w:val="00BA5492"/>
    <w:rsid w:val="00BD54B4"/>
    <w:rsid w:val="00BE1128"/>
    <w:rsid w:val="00C3125F"/>
    <w:rsid w:val="00C404E6"/>
    <w:rsid w:val="00C55329"/>
    <w:rsid w:val="00C70E2A"/>
    <w:rsid w:val="00C931DD"/>
    <w:rsid w:val="00CA13BB"/>
    <w:rsid w:val="00CB5218"/>
    <w:rsid w:val="00CC5029"/>
    <w:rsid w:val="00CD1E4B"/>
    <w:rsid w:val="00CD7D12"/>
    <w:rsid w:val="00CE1B36"/>
    <w:rsid w:val="00CF3925"/>
    <w:rsid w:val="00D05D63"/>
    <w:rsid w:val="00D06DDA"/>
    <w:rsid w:val="00D1150A"/>
    <w:rsid w:val="00D156AD"/>
    <w:rsid w:val="00D22614"/>
    <w:rsid w:val="00D3651D"/>
    <w:rsid w:val="00D44F97"/>
    <w:rsid w:val="00D543FA"/>
    <w:rsid w:val="00D74A77"/>
    <w:rsid w:val="00D84F7A"/>
    <w:rsid w:val="00D864F7"/>
    <w:rsid w:val="00DA3E4D"/>
    <w:rsid w:val="00DB6AD7"/>
    <w:rsid w:val="00DE0B56"/>
    <w:rsid w:val="00DE1604"/>
    <w:rsid w:val="00DF09CC"/>
    <w:rsid w:val="00E0072E"/>
    <w:rsid w:val="00E01AA3"/>
    <w:rsid w:val="00E17AD6"/>
    <w:rsid w:val="00E25B4F"/>
    <w:rsid w:val="00E27C75"/>
    <w:rsid w:val="00E32786"/>
    <w:rsid w:val="00E32C3E"/>
    <w:rsid w:val="00E34484"/>
    <w:rsid w:val="00E35206"/>
    <w:rsid w:val="00E638B8"/>
    <w:rsid w:val="00E86111"/>
    <w:rsid w:val="00EA2FC6"/>
    <w:rsid w:val="00EA743A"/>
    <w:rsid w:val="00EC2A92"/>
    <w:rsid w:val="00ED0440"/>
    <w:rsid w:val="00ED3549"/>
    <w:rsid w:val="00F068EF"/>
    <w:rsid w:val="00F07F23"/>
    <w:rsid w:val="00F11D59"/>
    <w:rsid w:val="00F232D3"/>
    <w:rsid w:val="00F2511A"/>
    <w:rsid w:val="00F2572F"/>
    <w:rsid w:val="00F32E69"/>
    <w:rsid w:val="00F34FD7"/>
    <w:rsid w:val="00F3574C"/>
    <w:rsid w:val="00F62ACC"/>
    <w:rsid w:val="00F64C4F"/>
    <w:rsid w:val="00F92CE1"/>
    <w:rsid w:val="00F932DA"/>
    <w:rsid w:val="00FA5A08"/>
    <w:rsid w:val="00FB233B"/>
    <w:rsid w:val="00FC1426"/>
    <w:rsid w:val="00FC217A"/>
    <w:rsid w:val="00FD7C0A"/>
    <w:rsid w:val="00FE2E91"/>
    <w:rsid w:val="00FE33DE"/>
    <w:rsid w:val="00FE477F"/>
    <w:rsid w:val="01892DE8"/>
    <w:rsid w:val="02C79137"/>
    <w:rsid w:val="02CE11FD"/>
    <w:rsid w:val="07408812"/>
    <w:rsid w:val="07DCB9C8"/>
    <w:rsid w:val="0A1753EB"/>
    <w:rsid w:val="0E9AAA48"/>
    <w:rsid w:val="0F1D15DA"/>
    <w:rsid w:val="0F6E6825"/>
    <w:rsid w:val="0F6EB190"/>
    <w:rsid w:val="15894B04"/>
    <w:rsid w:val="1685FA23"/>
    <w:rsid w:val="194FABDF"/>
    <w:rsid w:val="19563256"/>
    <w:rsid w:val="21815741"/>
    <w:rsid w:val="21CC1ABD"/>
    <w:rsid w:val="24240082"/>
    <w:rsid w:val="24E19055"/>
    <w:rsid w:val="25539154"/>
    <w:rsid w:val="269803FC"/>
    <w:rsid w:val="273AE469"/>
    <w:rsid w:val="2A7BC43A"/>
    <w:rsid w:val="2AE5B171"/>
    <w:rsid w:val="2B89AD3B"/>
    <w:rsid w:val="2EC36624"/>
    <w:rsid w:val="314811F1"/>
    <w:rsid w:val="318CB382"/>
    <w:rsid w:val="31980E54"/>
    <w:rsid w:val="33342222"/>
    <w:rsid w:val="34EF09D9"/>
    <w:rsid w:val="3647BD1C"/>
    <w:rsid w:val="364D1FA8"/>
    <w:rsid w:val="36D26E74"/>
    <w:rsid w:val="38D3B037"/>
    <w:rsid w:val="3CAE5380"/>
    <w:rsid w:val="3E9AE44D"/>
    <w:rsid w:val="40E7D7BD"/>
    <w:rsid w:val="45330208"/>
    <w:rsid w:val="45955EE0"/>
    <w:rsid w:val="4D706ED7"/>
    <w:rsid w:val="4F905869"/>
    <w:rsid w:val="52C05114"/>
    <w:rsid w:val="571E7C52"/>
    <w:rsid w:val="58632403"/>
    <w:rsid w:val="5A76A910"/>
    <w:rsid w:val="5AC9834B"/>
    <w:rsid w:val="5D5B8DC5"/>
    <w:rsid w:val="6525328E"/>
    <w:rsid w:val="66E7E8CB"/>
    <w:rsid w:val="687046CB"/>
    <w:rsid w:val="6887E822"/>
    <w:rsid w:val="69438B53"/>
    <w:rsid w:val="6A697D6C"/>
    <w:rsid w:val="6AD01655"/>
    <w:rsid w:val="6AFBDB13"/>
    <w:rsid w:val="701E80F2"/>
    <w:rsid w:val="702E4265"/>
    <w:rsid w:val="715BA828"/>
    <w:rsid w:val="76D0DA5F"/>
    <w:rsid w:val="7714279C"/>
    <w:rsid w:val="789C66E0"/>
    <w:rsid w:val="7BA05174"/>
    <w:rsid w:val="7D853C2C"/>
    <w:rsid w:val="7E212E3C"/>
    <w:rsid w:val="7E518D25"/>
    <w:rsid w:val="7EA9FB73"/>
    <w:rsid w:val="7FEA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25CB"/>
  <w15:docId w15:val="{FF16135E-8E50-4B26-9CF4-B920417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D9"/>
  </w:style>
  <w:style w:type="paragraph" w:styleId="Heading1">
    <w:name w:val="heading 1"/>
    <w:basedOn w:val="Normal"/>
    <w:next w:val="Normal"/>
    <w:link w:val="Heading1Char"/>
    <w:uiPriority w:val="9"/>
    <w:qFormat/>
    <w:rsid w:val="00324FA0"/>
    <w:pPr>
      <w:keepNext/>
      <w:keepLines/>
      <w:spacing w:after="600"/>
      <w:outlineLvl w:val="0"/>
    </w:pPr>
    <w:rPr>
      <w:rFonts w:ascii="Open Sans" w:eastAsiaTheme="majorEastAsia" w:hAnsi="Open Sans" w:cstheme="majorBidi"/>
      <w:color w:val="51BEE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0B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color w:val="0081B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11D59"/>
  </w:style>
  <w:style w:type="character" w:customStyle="1" w:styleId="Heading1Char">
    <w:name w:val="Heading 1 Char"/>
    <w:basedOn w:val="DefaultParagraphFont"/>
    <w:link w:val="Heading1"/>
    <w:uiPriority w:val="9"/>
    <w:rsid w:val="00324FA0"/>
    <w:rPr>
      <w:rFonts w:ascii="Open Sans" w:eastAsiaTheme="majorEastAsia" w:hAnsi="Open Sans" w:cstheme="majorBidi"/>
      <w:color w:val="51BEE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E0B"/>
    <w:rPr>
      <w:rFonts w:ascii="Open Sans" w:eastAsiaTheme="majorEastAsia" w:hAnsi="Open Sans" w:cstheme="majorBidi"/>
      <w:b/>
      <w:color w:val="0081BE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E5876"/>
    <w:pPr>
      <w:spacing w:before="240" w:after="0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E58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8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E58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73"/>
  </w:style>
  <w:style w:type="paragraph" w:styleId="Footer">
    <w:name w:val="footer"/>
    <w:basedOn w:val="Normal"/>
    <w:link w:val="FooterChar"/>
    <w:uiPriority w:val="99"/>
    <w:unhideWhenUsed/>
    <w:rsid w:val="006E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73"/>
  </w:style>
  <w:style w:type="paragraph" w:customStyle="1" w:styleId="P68B1DB1-Normal1">
    <w:name w:val="P68B1DB1-Normal1"/>
    <w:basedOn w:val="Normal"/>
    <w:rsid w:val="007E6277"/>
    <w:rPr>
      <w:rFonts w:ascii="Open Sans" w:hAnsi="Open Sans" w:cs="Open Sans"/>
      <w:b/>
      <w:bCs/>
      <w:color w:val="0081BE"/>
      <w:sz w:val="32"/>
      <w:szCs w:val="32"/>
    </w:rPr>
  </w:style>
  <w:style w:type="paragraph" w:customStyle="1" w:styleId="P68B1DB1-Normal2">
    <w:name w:val="P68B1DB1-Normal2"/>
    <w:basedOn w:val="Normal"/>
    <w:rsid w:val="007E6277"/>
    <w:rPr>
      <w:rFonts w:ascii="Open Sans" w:hAnsi="Open Sans" w:cs="Open Sans"/>
      <w:color w:val="000000" w:themeColor="text1"/>
      <w:sz w:val="21"/>
      <w:szCs w:val="21"/>
    </w:rPr>
  </w:style>
  <w:style w:type="paragraph" w:customStyle="1" w:styleId="P68B1DB1-Normal3">
    <w:name w:val="P68B1DB1-Normal3"/>
    <w:basedOn w:val="Normal"/>
    <w:rsid w:val="007E6277"/>
    <w:rPr>
      <w:rFonts w:ascii="Open Sans" w:eastAsia="Calibri" w:hAnsi="Open Sans" w:cs="Open Sans"/>
      <w:color w:val="000000" w:themeColor="text1"/>
      <w:sz w:val="21"/>
      <w:szCs w:val="21"/>
    </w:rPr>
  </w:style>
  <w:style w:type="paragraph" w:customStyle="1" w:styleId="P68B1DB1-En-ttedetabledesmatires4">
    <w:name w:val="P68B1DB1-En-ttedetabledesmatires4"/>
    <w:basedOn w:val="TOCHeading"/>
    <w:rsid w:val="007E6277"/>
    <w:rPr>
      <w:rFonts w:ascii="Open Sans" w:hAnsi="Open Sans" w:cs="Open Sans"/>
      <w:color w:val="51BEEA"/>
    </w:rPr>
  </w:style>
  <w:style w:type="paragraph" w:customStyle="1" w:styleId="P68B1DB1-TM15">
    <w:name w:val="P68B1DB1-TM15"/>
    <w:basedOn w:val="TOC1"/>
    <w:rsid w:val="007E6277"/>
    <w:rPr>
      <w:rFonts w:ascii="Open Sans" w:hAnsi="Open Sans" w:cs="Open Sans"/>
      <w:sz w:val="21"/>
      <w:szCs w:val="21"/>
    </w:rPr>
  </w:style>
  <w:style w:type="paragraph" w:customStyle="1" w:styleId="P68B1DB1-Titre26">
    <w:name w:val="P68B1DB1-Titre26"/>
    <w:basedOn w:val="Heading2"/>
    <w:rsid w:val="007E6277"/>
    <w:rPr>
      <w:rFonts w:cs="Open Sans"/>
    </w:rPr>
  </w:style>
  <w:style w:type="paragraph" w:customStyle="1" w:styleId="P68B1DB1-Normal7">
    <w:name w:val="P68B1DB1-Normal7"/>
    <w:basedOn w:val="Normal"/>
    <w:rsid w:val="007E6277"/>
    <w:rPr>
      <w:rFonts w:ascii="Open Sans" w:eastAsia="Open" w:hAnsi="Open Sans" w:cs="Open Sans"/>
      <w:color w:val="000000" w:themeColor="text1"/>
      <w:sz w:val="21"/>
      <w:szCs w:val="21"/>
    </w:rPr>
  </w:style>
  <w:style w:type="paragraph" w:customStyle="1" w:styleId="P68B1DB1-Normal8">
    <w:name w:val="P68B1DB1-Normal8"/>
    <w:basedOn w:val="Normal"/>
    <w:rsid w:val="007E6277"/>
    <w:rPr>
      <w:sz w:val="21"/>
      <w:szCs w:val="21"/>
    </w:rPr>
  </w:style>
  <w:style w:type="paragraph" w:customStyle="1" w:styleId="P68B1DB1-Titre19">
    <w:name w:val="P68B1DB1-Titre19"/>
    <w:basedOn w:val="Heading1"/>
    <w:rsid w:val="007E6277"/>
    <w:rPr>
      <w:rFonts w:cs="Open Sans"/>
    </w:rPr>
  </w:style>
  <w:style w:type="paragraph" w:customStyle="1" w:styleId="P68B1DB1-Normal10">
    <w:name w:val="P68B1DB1-Normal10"/>
    <w:basedOn w:val="Normal"/>
    <w:rsid w:val="007E6277"/>
    <w:rPr>
      <w:rFonts w:ascii="Open Sans" w:hAnsi="Open Sans" w:cs="Open Sans"/>
      <w:sz w:val="21"/>
      <w:szCs w:val="21"/>
    </w:rPr>
  </w:style>
  <w:style w:type="paragraph" w:customStyle="1" w:styleId="P68B1DB1-Paragraphedeliste11">
    <w:name w:val="P68B1DB1-Paragraphedeliste11"/>
    <w:basedOn w:val="ListParagraph"/>
    <w:rsid w:val="007E6277"/>
    <w:rPr>
      <w:rFonts w:ascii="Open Sans" w:hAnsi="Open Sans" w:cs="Open Sans"/>
      <w:sz w:val="21"/>
      <w:szCs w:val="21"/>
    </w:rPr>
  </w:style>
  <w:style w:type="paragraph" w:customStyle="1" w:styleId="P68B1DB1-Normal12">
    <w:name w:val="P68B1DB1-Normal12"/>
    <w:basedOn w:val="Normal"/>
    <w:rsid w:val="007E6277"/>
    <w:rPr>
      <w:rFonts w:ascii="Open Sans" w:hAnsi="Open Sans" w:cs="Open Sans"/>
      <w:b/>
      <w:bCs/>
      <w:sz w:val="24"/>
      <w:szCs w:val="24"/>
    </w:rPr>
  </w:style>
  <w:style w:type="paragraph" w:customStyle="1" w:styleId="P68B1DB1-Normal13">
    <w:name w:val="P68B1DB1-Normal13"/>
    <w:basedOn w:val="Normal"/>
    <w:rsid w:val="007E6277"/>
    <w:rPr>
      <w:rFonts w:ascii="Open Sans" w:hAnsi="Open Sans" w:cs="Open Sans"/>
      <w:b/>
      <w:bCs/>
      <w:sz w:val="21"/>
      <w:szCs w:val="21"/>
    </w:rPr>
  </w:style>
  <w:style w:type="paragraph" w:customStyle="1" w:styleId="P68B1DB1-Normal14">
    <w:name w:val="P68B1DB1-Normal14"/>
    <w:basedOn w:val="Normal"/>
    <w:rsid w:val="007E6277"/>
    <w:rPr>
      <w:szCs w:val="21"/>
    </w:rPr>
  </w:style>
  <w:style w:type="paragraph" w:customStyle="1" w:styleId="P68B1DB1-Paragraphedeliste15">
    <w:name w:val="P68B1DB1-Paragraphedeliste15"/>
    <w:basedOn w:val="ListParagraph"/>
    <w:rsid w:val="007E6277"/>
    <w:rPr>
      <w:rFonts w:ascii="Open Sans" w:eastAsia="Open" w:hAnsi="Open Sans" w:cs="Open Sans"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0A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AD7"/>
    <w:rPr>
      <w:color w:val="605E5C"/>
      <w:shd w:val="clear" w:color="auto" w:fill="E1DFDD"/>
    </w:rPr>
  </w:style>
  <w:style w:type="paragraph" w:customStyle="1" w:styleId="P68B1DB1-Normal5">
    <w:name w:val="P68B1DB1-Normal5"/>
    <w:basedOn w:val="Normal"/>
    <w:rsid w:val="00891B43"/>
    <w:rPr>
      <w:rFonts w:ascii="Open Sans" w:eastAsia="Open" w:hAnsi="Open Sans" w:cs="Open San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duint/status/1438511747946598417" TargetMode="External"/><Relationship Id="rId18" Type="http://schemas.openxmlformats.org/officeDocument/2006/relationships/hyperlink" Target="https://eiie.io/WTD2021Fb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nXkmu2NYV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eachercovidmemorial.org/ru/" TargetMode="External"/><Relationship Id="rId17" Type="http://schemas.openxmlformats.org/officeDocument/2006/relationships/hyperlink" Target="http://www.teachercovidmemorial.org/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ie.io/WTD2021TwRU" TargetMode="External"/><Relationship Id="rId20" Type="http://schemas.openxmlformats.org/officeDocument/2006/relationships/hyperlink" Target="http://www.teachercovidmemorial.org/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ercovidmemorial.org/r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eachercovidmemorial.org/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iie.io/WTD2021Fb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ducationinternational/posts/447509650254867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1CF71-AB4A-4DE1-9FB6-F0C6686EC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F1E79-D8BD-44B9-8CAC-22459047CDD1}"/>
</file>

<file path=customXml/itemProps3.xml><?xml version="1.0" encoding="utf-8"?>
<ds:datastoreItem xmlns:ds="http://schemas.openxmlformats.org/officeDocument/2006/customXml" ds:itemID="{4668AE21-D104-47E8-9B02-13C2954F8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DF910-3731-45CD-B0E3-04C08461A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Банита</dc:creator>
  <cp:lastModifiedBy>Cristina Banita</cp:lastModifiedBy>
  <cp:revision>30</cp:revision>
  <dcterms:created xsi:type="dcterms:W3CDTF">2021-09-09T14:10:00Z</dcterms:created>
  <dcterms:modified xsi:type="dcterms:W3CDTF">2021-09-16T14:40:00Z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